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2B7A" w14:textId="77777777" w:rsidR="0007201A" w:rsidRPr="0007201A" w:rsidRDefault="00AA6835" w:rsidP="0077323A">
      <w:pPr>
        <w:pStyle w:val="a4"/>
        <w:jc w:val="right"/>
      </w:pPr>
      <w:r w:rsidRPr="00AA6835">
        <w:rPr>
          <w:rFonts w:hint="eastAsia"/>
          <w:spacing w:val="30"/>
          <w:kern w:val="0"/>
          <w:fitText w:val="2123" w:id="-1714769151"/>
        </w:rPr>
        <w:t>令和</w:t>
      </w:r>
      <w:r w:rsidR="00140CFD" w:rsidRPr="00AA6835">
        <w:rPr>
          <w:rFonts w:hint="eastAsia"/>
          <w:spacing w:val="30"/>
          <w:kern w:val="0"/>
          <w:fitText w:val="2123" w:id="-1714769151"/>
        </w:rPr>
        <w:t>３</w:t>
      </w:r>
      <w:r w:rsidR="0007201A" w:rsidRPr="00AA6835">
        <w:rPr>
          <w:rFonts w:hint="eastAsia"/>
          <w:spacing w:val="30"/>
          <w:kern w:val="0"/>
          <w:fitText w:val="2123" w:id="-1714769151"/>
        </w:rPr>
        <w:t>年</w:t>
      </w:r>
      <w:r w:rsidRPr="00AA6835">
        <w:rPr>
          <w:rFonts w:hint="eastAsia"/>
          <w:spacing w:val="30"/>
          <w:kern w:val="0"/>
          <w:fitText w:val="2123" w:id="-1714769151"/>
        </w:rPr>
        <w:t>９</w:t>
      </w:r>
      <w:r w:rsidR="0007201A" w:rsidRPr="00AA6835">
        <w:rPr>
          <w:rFonts w:hint="eastAsia"/>
          <w:spacing w:val="30"/>
          <w:kern w:val="0"/>
          <w:fitText w:val="2123" w:id="-1714769151"/>
        </w:rPr>
        <w:t>月</w:t>
      </w:r>
      <w:r w:rsidRPr="00AA6835">
        <w:rPr>
          <w:rFonts w:hint="eastAsia"/>
          <w:spacing w:val="30"/>
          <w:kern w:val="0"/>
          <w:fitText w:val="2123" w:id="-1714769151"/>
        </w:rPr>
        <w:t xml:space="preserve">　</w:t>
      </w:r>
      <w:r w:rsidR="0007201A" w:rsidRPr="00AA6835">
        <w:rPr>
          <w:rFonts w:hint="eastAsia"/>
          <w:spacing w:val="7"/>
          <w:kern w:val="0"/>
          <w:fitText w:val="2123" w:id="-1714769151"/>
        </w:rPr>
        <w:t>日</w:t>
      </w:r>
    </w:p>
    <w:p w14:paraId="7FACC547" w14:textId="77777777" w:rsidR="0077323A" w:rsidRDefault="0077323A" w:rsidP="0077323A">
      <w:pPr>
        <w:pStyle w:val="a4"/>
        <w:jc w:val="right"/>
      </w:pPr>
      <w:r w:rsidRPr="00AA6835">
        <w:rPr>
          <w:w w:val="91"/>
          <w:kern w:val="0"/>
          <w:fitText w:val="2123" w:id="-1714769150"/>
        </w:rPr>
        <w:t>岩手県高等学校体育連</w:t>
      </w:r>
      <w:r w:rsidRPr="00AA6835">
        <w:rPr>
          <w:spacing w:val="14"/>
          <w:w w:val="91"/>
          <w:kern w:val="0"/>
          <w:fitText w:val="2123" w:id="-1714769150"/>
        </w:rPr>
        <w:t>盟</w:t>
      </w:r>
    </w:p>
    <w:p w14:paraId="22192C75" w14:textId="77777777" w:rsidR="0007201A" w:rsidRPr="0007201A" w:rsidRDefault="0077323A" w:rsidP="0077323A">
      <w:pPr>
        <w:pStyle w:val="a4"/>
        <w:jc w:val="right"/>
      </w:pPr>
      <w:r>
        <w:t xml:space="preserve">　</w:t>
      </w:r>
      <w:r w:rsidR="007C6A50" w:rsidRPr="00AA6835">
        <w:rPr>
          <w:spacing w:val="15"/>
          <w:kern w:val="0"/>
          <w:fitText w:val="2123" w:id="-1714769152"/>
        </w:rPr>
        <w:t>フェンシング専門</w:t>
      </w:r>
      <w:r w:rsidR="007C6A50" w:rsidRPr="00AA6835">
        <w:rPr>
          <w:spacing w:val="-7"/>
          <w:kern w:val="0"/>
          <w:fitText w:val="2123" w:id="-1714769152"/>
        </w:rPr>
        <w:t>部</w:t>
      </w:r>
    </w:p>
    <w:p w14:paraId="3ACB3B21" w14:textId="77777777" w:rsidR="0007201A" w:rsidRPr="0007201A" w:rsidRDefault="0007201A" w:rsidP="0077323A">
      <w:pPr>
        <w:pStyle w:val="a4"/>
      </w:pPr>
      <w:r w:rsidRPr="0007201A">
        <w:rPr>
          <w:rFonts w:hint="eastAsia"/>
        </w:rPr>
        <w:t> </w:t>
      </w:r>
    </w:p>
    <w:p w14:paraId="21A8246D" w14:textId="77777777" w:rsidR="007C6A50" w:rsidRDefault="00A658B7" w:rsidP="0077323A">
      <w:pPr>
        <w:pStyle w:val="a4"/>
        <w:jc w:val="center"/>
      </w:pPr>
      <w:r>
        <w:rPr>
          <w:rFonts w:hint="eastAsia"/>
          <w:u w:val="single"/>
        </w:rPr>
        <w:t>岩手県</w:t>
      </w:r>
      <w:r w:rsidR="00AA6835">
        <w:rPr>
          <w:rFonts w:hint="eastAsia"/>
          <w:u w:val="single"/>
        </w:rPr>
        <w:t>高等学校新人大会</w:t>
      </w:r>
      <w:r w:rsidR="0007201A" w:rsidRPr="0007201A">
        <w:rPr>
          <w:rFonts w:hint="eastAsia"/>
          <w:u w:val="single"/>
        </w:rPr>
        <w:t>フェンシング競技</w:t>
      </w:r>
      <w:r>
        <w:rPr>
          <w:rFonts w:hint="eastAsia"/>
          <w:u w:val="single"/>
        </w:rPr>
        <w:t>開催</w:t>
      </w:r>
      <w:r w:rsidR="0007201A" w:rsidRPr="0007201A">
        <w:rPr>
          <w:rFonts w:hint="eastAsia"/>
          <w:u w:val="single"/>
        </w:rPr>
        <w:t>ガイドライン</w:t>
      </w:r>
    </w:p>
    <w:p w14:paraId="4A8A2F5B" w14:textId="77777777" w:rsidR="0077323A" w:rsidRDefault="0077323A" w:rsidP="0077323A">
      <w:pPr>
        <w:pStyle w:val="a4"/>
      </w:pPr>
    </w:p>
    <w:p w14:paraId="32479405" w14:textId="77777777" w:rsidR="007C6A50" w:rsidRPr="007C6A50" w:rsidRDefault="00A658B7" w:rsidP="0077323A">
      <w:pPr>
        <w:pStyle w:val="a4"/>
      </w:pPr>
      <w:r>
        <w:rPr>
          <w:rFonts w:hint="eastAsia"/>
        </w:rPr>
        <w:t xml:space="preserve">１　</w:t>
      </w:r>
      <w:r w:rsidR="007C6A50">
        <w:rPr>
          <w:rFonts w:hint="eastAsia"/>
        </w:rPr>
        <w:t>開催に向けての前提</w:t>
      </w:r>
    </w:p>
    <w:p w14:paraId="7F06551C" w14:textId="77777777" w:rsidR="0007201A" w:rsidRPr="0007201A" w:rsidRDefault="00A658B7" w:rsidP="0077323A">
      <w:pPr>
        <w:pStyle w:val="a4"/>
      </w:pPr>
      <w:r>
        <w:t>（１）</w:t>
      </w:r>
      <w:r w:rsidR="00796440">
        <w:t>２週間前から健康観察を行い、</w:t>
      </w:r>
      <w:r w:rsidR="0007201A" w:rsidRPr="0007201A">
        <w:rPr>
          <w:rFonts w:hint="eastAsia"/>
        </w:rPr>
        <w:t>参加選手およびスタッフが試合に向けたコンディションが整っている。</w:t>
      </w:r>
    </w:p>
    <w:p w14:paraId="30FC1673" w14:textId="77777777" w:rsidR="0077323A" w:rsidRDefault="0077323A" w:rsidP="0077323A">
      <w:pPr>
        <w:pStyle w:val="a4"/>
      </w:pPr>
    </w:p>
    <w:p w14:paraId="51F5F63E" w14:textId="77777777" w:rsidR="0077323A" w:rsidRDefault="0077323A" w:rsidP="0077323A">
      <w:pPr>
        <w:pStyle w:val="a4"/>
      </w:pPr>
      <w:r>
        <w:rPr>
          <w:rFonts w:hint="eastAsia"/>
        </w:rPr>
        <w:t>（２）</w:t>
      </w:r>
      <w:r w:rsidR="0007201A" w:rsidRPr="00A658B7">
        <w:rPr>
          <w:rFonts w:hint="eastAsia"/>
        </w:rPr>
        <w:t>競技会に関わる関係者、参加選手、スタッフが日常において「新しい生活様式」に従って感染対策を実践</w:t>
      </w:r>
    </w:p>
    <w:p w14:paraId="63F498C4" w14:textId="77777777" w:rsidR="0007201A" w:rsidRPr="00A658B7" w:rsidRDefault="0007201A" w:rsidP="0077323A">
      <w:pPr>
        <w:pStyle w:val="a4"/>
        <w:ind w:firstLineChars="200" w:firstLine="386"/>
      </w:pPr>
      <w:r w:rsidRPr="00A658B7">
        <w:rPr>
          <w:rFonts w:hint="eastAsia"/>
        </w:rPr>
        <w:t>している。</w:t>
      </w:r>
    </w:p>
    <w:p w14:paraId="399574CA" w14:textId="77777777" w:rsidR="0077323A" w:rsidRDefault="0077323A" w:rsidP="0077323A">
      <w:pPr>
        <w:pStyle w:val="a4"/>
      </w:pPr>
    </w:p>
    <w:p w14:paraId="35AE3E34" w14:textId="77777777" w:rsidR="0007201A" w:rsidRPr="00A658B7" w:rsidRDefault="0077323A" w:rsidP="0077323A">
      <w:pPr>
        <w:pStyle w:val="a4"/>
      </w:pPr>
      <w:r>
        <w:rPr>
          <w:rFonts w:hint="eastAsia"/>
        </w:rPr>
        <w:t>（３）</w:t>
      </w:r>
      <w:r w:rsidR="0007201A" w:rsidRPr="00A658B7">
        <w:rPr>
          <w:rFonts w:hint="eastAsia"/>
        </w:rPr>
        <w:t>競技会会場において競技会の主催者が十分な感染防止対策を実行できる。</w:t>
      </w:r>
    </w:p>
    <w:p w14:paraId="78951C0A" w14:textId="77777777" w:rsidR="0007201A" w:rsidRPr="0007201A" w:rsidRDefault="0007201A" w:rsidP="0077323A">
      <w:pPr>
        <w:pStyle w:val="a4"/>
      </w:pPr>
      <w:r w:rsidRPr="0007201A">
        <w:rPr>
          <w:rFonts w:hint="eastAsia"/>
        </w:rPr>
        <w:t> </w:t>
      </w:r>
    </w:p>
    <w:p w14:paraId="0B61B2F5" w14:textId="77777777" w:rsidR="0007201A" w:rsidRPr="0007201A" w:rsidRDefault="0007201A" w:rsidP="0077323A">
      <w:pPr>
        <w:pStyle w:val="a4"/>
      </w:pPr>
      <w:r w:rsidRPr="0007201A">
        <w:rPr>
          <w:rFonts w:hint="eastAsia"/>
        </w:rPr>
        <w:t> </w:t>
      </w:r>
      <w:r w:rsidR="00A658B7">
        <w:rPr>
          <w:rFonts w:hint="eastAsia"/>
        </w:rPr>
        <w:t>２</w:t>
      </w:r>
      <w:r w:rsidR="0077323A">
        <w:rPr>
          <w:rFonts w:hint="eastAsia"/>
        </w:rPr>
        <w:t xml:space="preserve">　</w:t>
      </w:r>
      <w:r w:rsidRPr="0007201A">
        <w:rPr>
          <w:rFonts w:hint="eastAsia"/>
        </w:rPr>
        <w:t>留意すべき基本方針並びにチェックポイント</w:t>
      </w:r>
    </w:p>
    <w:p w14:paraId="3E1B1647" w14:textId="77777777" w:rsidR="0007201A" w:rsidRPr="0007201A" w:rsidRDefault="00A658B7" w:rsidP="0077323A">
      <w:pPr>
        <w:pStyle w:val="a4"/>
      </w:pPr>
      <w:r>
        <w:rPr>
          <w:rFonts w:hint="eastAsia"/>
        </w:rPr>
        <w:t>（１）</w:t>
      </w:r>
      <w:r w:rsidR="007C6A50">
        <w:rPr>
          <w:rFonts w:hint="eastAsia"/>
        </w:rPr>
        <w:t>基本方針</w:t>
      </w:r>
    </w:p>
    <w:p w14:paraId="30328141" w14:textId="77777777" w:rsidR="00A658B7" w:rsidRDefault="00A658B7" w:rsidP="0077323A">
      <w:pPr>
        <w:pStyle w:val="a4"/>
        <w:ind w:firstLineChars="200" w:firstLine="386"/>
      </w:pPr>
      <w:r>
        <w:rPr>
          <w:rFonts w:hint="eastAsia"/>
        </w:rPr>
        <w:t>①</w:t>
      </w:r>
      <w:r w:rsidR="0077323A">
        <w:rPr>
          <w:rFonts w:hint="eastAsia"/>
        </w:rPr>
        <w:t xml:space="preserve">　</w:t>
      </w:r>
      <w:r w:rsidR="0007201A" w:rsidRPr="0007201A">
        <w:rPr>
          <w:rFonts w:hint="eastAsia"/>
        </w:rPr>
        <w:t>三つの密（密閉、密集、密接）の発生が原則想定されないこと（人と人との間隔はできるだけ２</w:t>
      </w:r>
    </w:p>
    <w:p w14:paraId="1C955DD4" w14:textId="77777777" w:rsidR="0007201A" w:rsidRPr="0007201A" w:rsidRDefault="0007201A" w:rsidP="0077323A">
      <w:pPr>
        <w:pStyle w:val="a4"/>
        <w:ind w:firstLineChars="300" w:firstLine="578"/>
      </w:pPr>
      <w:r w:rsidRPr="0007201A">
        <w:rPr>
          <w:rFonts w:hint="eastAsia"/>
        </w:rPr>
        <w:t>ｍを目安に）</w:t>
      </w:r>
    </w:p>
    <w:p w14:paraId="293D3EDF" w14:textId="77777777" w:rsidR="0007201A" w:rsidRPr="0007201A" w:rsidRDefault="00A658B7" w:rsidP="0077323A">
      <w:pPr>
        <w:pStyle w:val="a4"/>
        <w:ind w:firstLineChars="200" w:firstLine="386"/>
      </w:pPr>
      <w:r>
        <w:rPr>
          <w:rFonts w:hint="eastAsia"/>
        </w:rPr>
        <w:t>②</w:t>
      </w:r>
      <w:r w:rsidR="0077323A">
        <w:rPr>
          <w:rFonts w:hint="eastAsia"/>
        </w:rPr>
        <w:t xml:space="preserve">　</w:t>
      </w:r>
      <w:r w:rsidR="0007201A" w:rsidRPr="0007201A">
        <w:rPr>
          <w:rFonts w:hint="eastAsia"/>
        </w:rPr>
        <w:t>大声での発声、歌唱や声援、又は近接した距離での会話等が原則想定されないこと</w:t>
      </w:r>
    </w:p>
    <w:p w14:paraId="2DA1B4F9" w14:textId="77777777" w:rsidR="00A658B7" w:rsidRDefault="00A658B7" w:rsidP="0077323A">
      <w:pPr>
        <w:pStyle w:val="a4"/>
        <w:ind w:firstLineChars="200" w:firstLine="386"/>
      </w:pPr>
      <w:r>
        <w:rPr>
          <w:rFonts w:hint="eastAsia"/>
        </w:rPr>
        <w:t>③</w:t>
      </w:r>
      <w:r w:rsidR="0077323A">
        <w:rPr>
          <w:rFonts w:hint="eastAsia"/>
        </w:rPr>
        <w:t xml:space="preserve">　</w:t>
      </w:r>
      <w:r w:rsidR="0007201A" w:rsidRPr="0007201A">
        <w:rPr>
          <w:rFonts w:hint="eastAsia"/>
        </w:rPr>
        <w:t>その他、必要に応じて、適切な感染防止対策（入場者の制限や誘導、手指の消毒設備の設置、マ</w:t>
      </w:r>
    </w:p>
    <w:p w14:paraId="2FA884A2" w14:textId="77777777" w:rsidR="0007201A" w:rsidRPr="0007201A" w:rsidRDefault="0007201A" w:rsidP="0077323A">
      <w:pPr>
        <w:pStyle w:val="a4"/>
        <w:ind w:firstLineChars="300" w:firstLine="578"/>
      </w:pPr>
      <w:r w:rsidRPr="0007201A">
        <w:rPr>
          <w:rFonts w:hint="eastAsia"/>
        </w:rPr>
        <w:t>スクの着用、室内の換気等）が講じられること</w:t>
      </w:r>
    </w:p>
    <w:p w14:paraId="6EF4FBF6" w14:textId="77777777" w:rsidR="0077323A" w:rsidRDefault="0077323A" w:rsidP="0077323A">
      <w:pPr>
        <w:pStyle w:val="a4"/>
      </w:pPr>
    </w:p>
    <w:p w14:paraId="477306A6" w14:textId="77777777" w:rsidR="0007201A" w:rsidRPr="0007201A" w:rsidRDefault="00581850" w:rsidP="0077323A">
      <w:pPr>
        <w:pStyle w:val="a4"/>
      </w:pPr>
      <w:r>
        <w:rPr>
          <w:rFonts w:hint="eastAsia"/>
        </w:rPr>
        <w:t>（２）</w:t>
      </w:r>
      <w:r w:rsidR="00AA6835">
        <w:rPr>
          <w:rFonts w:hint="eastAsia"/>
        </w:rPr>
        <w:t>新人大会</w:t>
      </w:r>
      <w:r w:rsidR="0007201A" w:rsidRPr="0007201A">
        <w:rPr>
          <w:rFonts w:hint="eastAsia"/>
        </w:rPr>
        <w:t>開催・実施時の感染防止チェックリスト</w:t>
      </w:r>
    </w:p>
    <w:p w14:paraId="22D2F8EE" w14:textId="77777777" w:rsidR="0007201A" w:rsidRPr="0077323A" w:rsidRDefault="0077323A" w:rsidP="0077323A">
      <w:pPr>
        <w:pStyle w:val="a4"/>
        <w:ind w:firstLineChars="200" w:firstLine="386"/>
      </w:pPr>
      <w:r w:rsidRPr="0077323A">
        <w:rPr>
          <w:rFonts w:hint="eastAsia"/>
          <w:bCs/>
        </w:rPr>
        <w:t>①</w:t>
      </w:r>
      <w:r w:rsidR="0007201A" w:rsidRPr="0077323A">
        <w:rPr>
          <w:rFonts w:hint="eastAsia"/>
          <w:bCs/>
        </w:rPr>
        <w:t>主催者</w:t>
      </w:r>
    </w:p>
    <w:p w14:paraId="12A48826" w14:textId="77777777" w:rsidR="0007201A" w:rsidRPr="0077323A" w:rsidRDefault="0007201A" w:rsidP="0077323A">
      <w:pPr>
        <w:pStyle w:val="a4"/>
        <w:ind w:firstLineChars="300" w:firstLine="581"/>
        <w:rPr>
          <w:b/>
        </w:rPr>
      </w:pPr>
      <w:r w:rsidRPr="0077323A">
        <w:rPr>
          <w:rFonts w:hint="eastAsia"/>
          <w:b/>
          <w:bCs/>
        </w:rPr>
        <w:t>全般的な事項</w:t>
      </w:r>
    </w:p>
    <w:p w14:paraId="4D07CA6F" w14:textId="77777777" w:rsidR="0007201A" w:rsidRPr="0007201A" w:rsidRDefault="0007201A" w:rsidP="0077323A">
      <w:pPr>
        <w:pStyle w:val="a4"/>
        <w:ind w:leftChars="200" w:left="772" w:hangingChars="200" w:hanging="386"/>
      </w:pPr>
      <w:r w:rsidRPr="0007201A">
        <w:rPr>
          <w:rFonts w:hint="eastAsia"/>
        </w:rPr>
        <w:t>□</w:t>
      </w:r>
      <w:r w:rsidR="0077323A">
        <w:rPr>
          <w:rFonts w:hint="eastAsia"/>
        </w:rPr>
        <w:t xml:space="preserve">　</w:t>
      </w:r>
      <w:r w:rsidRPr="0007201A">
        <w:rPr>
          <w:rFonts w:hint="eastAsia"/>
        </w:rPr>
        <w:t>感染防止のため主催者が実施すべき事項や参加者が遵守すべき事項をあらかじめ整理し、チェックリスト化したものを適切な場所（イベントの受付場所等）に掲示すること</w:t>
      </w:r>
    </w:p>
    <w:p w14:paraId="3EEDD9BE" w14:textId="77777777" w:rsidR="0007201A" w:rsidRPr="0007201A" w:rsidRDefault="0007201A" w:rsidP="0077323A">
      <w:pPr>
        <w:pStyle w:val="a4"/>
        <w:ind w:firstLineChars="200" w:firstLine="386"/>
      </w:pPr>
      <w:r w:rsidRPr="0007201A">
        <w:rPr>
          <w:rFonts w:hint="eastAsia"/>
        </w:rPr>
        <w:t>□</w:t>
      </w:r>
      <w:r w:rsidR="0077323A">
        <w:rPr>
          <w:rFonts w:hint="eastAsia"/>
        </w:rPr>
        <w:t xml:space="preserve">　</w:t>
      </w:r>
      <w:r w:rsidRPr="0007201A">
        <w:rPr>
          <w:rFonts w:hint="eastAsia"/>
        </w:rPr>
        <w:t>各事項がきちんと遵守されているか会場内を定期的に巡回・確認すること</w:t>
      </w:r>
    </w:p>
    <w:p w14:paraId="45C72A8F" w14:textId="77777777" w:rsidR="0007201A" w:rsidRPr="0007201A" w:rsidRDefault="0007201A" w:rsidP="0077323A">
      <w:pPr>
        <w:pStyle w:val="a4"/>
        <w:ind w:firstLineChars="200" w:firstLine="386"/>
      </w:pPr>
      <w:r w:rsidRPr="0007201A">
        <w:rPr>
          <w:rFonts w:hint="eastAsia"/>
        </w:rPr>
        <w:t>□</w:t>
      </w:r>
      <w:r w:rsidR="0077323A">
        <w:rPr>
          <w:rFonts w:hint="eastAsia"/>
        </w:rPr>
        <w:t xml:space="preserve">　</w:t>
      </w:r>
      <w:r w:rsidRPr="0007201A">
        <w:rPr>
          <w:rFonts w:hint="eastAsia"/>
        </w:rPr>
        <w:t>障がい者や高齢者など利用者の特性にも配慮すること</w:t>
      </w:r>
    </w:p>
    <w:p w14:paraId="04B8964E" w14:textId="77777777" w:rsidR="0007201A" w:rsidRPr="0007201A" w:rsidRDefault="0007201A" w:rsidP="0077323A">
      <w:pPr>
        <w:pStyle w:val="a4"/>
        <w:ind w:leftChars="200" w:left="772" w:hangingChars="200" w:hanging="386"/>
      </w:pPr>
      <w:r w:rsidRPr="0007201A">
        <w:rPr>
          <w:rFonts w:hint="eastAsia"/>
        </w:rPr>
        <w:t>□</w:t>
      </w:r>
      <w:r w:rsidR="0077323A">
        <w:rPr>
          <w:rFonts w:hint="eastAsia"/>
        </w:rPr>
        <w:t xml:space="preserve">　</w:t>
      </w:r>
      <w:r w:rsidRPr="0007201A">
        <w:rPr>
          <w:rFonts w:hint="eastAsia"/>
        </w:rPr>
        <w:t>万が一感染が発生した場合に備え、個人情報の取扱いに十分注意しながら、参加当日に参加者より提出を求めた書面について、保存期間（少なくとも１月以上）を定めて保存しておくこと</w:t>
      </w:r>
    </w:p>
    <w:p w14:paraId="386AE675" w14:textId="77777777" w:rsidR="0007201A" w:rsidRPr="0007201A" w:rsidRDefault="0007201A" w:rsidP="0077323A">
      <w:pPr>
        <w:pStyle w:val="a4"/>
      </w:pPr>
      <w:r w:rsidRPr="0007201A">
        <w:rPr>
          <w:rFonts w:hint="eastAsia"/>
        </w:rPr>
        <w:t> </w:t>
      </w:r>
    </w:p>
    <w:p w14:paraId="7817F237" w14:textId="77777777" w:rsidR="0007201A" w:rsidRPr="0007201A" w:rsidRDefault="0007201A" w:rsidP="0077323A">
      <w:pPr>
        <w:pStyle w:val="a4"/>
        <w:ind w:firstLineChars="300" w:firstLine="581"/>
      </w:pPr>
      <w:r w:rsidRPr="0007201A">
        <w:rPr>
          <w:rFonts w:hint="eastAsia"/>
          <w:b/>
          <w:bCs/>
        </w:rPr>
        <w:t>参加募集時の対応</w:t>
      </w:r>
    </w:p>
    <w:p w14:paraId="49B40E68" w14:textId="77777777" w:rsidR="00C40FE8" w:rsidRDefault="0007201A" w:rsidP="0077323A">
      <w:pPr>
        <w:pStyle w:val="a4"/>
        <w:ind w:leftChars="200" w:left="579" w:hangingChars="100" w:hanging="193"/>
      </w:pPr>
      <w:r w:rsidRPr="0007201A">
        <w:rPr>
          <w:rFonts w:hint="eastAsia"/>
        </w:rPr>
        <w:t>□</w:t>
      </w:r>
      <w:r w:rsidR="0077323A">
        <w:rPr>
          <w:rFonts w:hint="eastAsia"/>
        </w:rPr>
        <w:t xml:space="preserve">　</w:t>
      </w:r>
      <w:r w:rsidRPr="0007201A">
        <w:rPr>
          <w:rFonts w:hint="eastAsia"/>
        </w:rPr>
        <w:t>参加者が以下の事項に該当する場合は、参加の見合わせを求めること（当日に書面で確認を行う）</w:t>
      </w:r>
    </w:p>
    <w:p w14:paraId="1B999150" w14:textId="77777777" w:rsidR="0007201A" w:rsidRPr="0007201A" w:rsidRDefault="00C40FE8" w:rsidP="00C40FE8">
      <w:pPr>
        <w:pStyle w:val="a4"/>
        <w:ind w:leftChars="300" w:left="578"/>
      </w:pPr>
      <w:r>
        <w:t>・</w:t>
      </w:r>
      <w:r w:rsidR="0007201A" w:rsidRPr="0007201A">
        <w:rPr>
          <w:rFonts w:hint="eastAsia"/>
        </w:rPr>
        <w:t>体調がよくない場合（例</w:t>
      </w:r>
      <w:r w:rsidR="0007201A" w:rsidRPr="0007201A">
        <w:rPr>
          <w:rFonts w:hint="eastAsia"/>
        </w:rPr>
        <w:t>:</w:t>
      </w:r>
      <w:r w:rsidR="0007201A" w:rsidRPr="0007201A">
        <w:rPr>
          <w:rFonts w:hint="eastAsia"/>
        </w:rPr>
        <w:t>発熱・咳・咽頭痛などの症状がある場合）</w:t>
      </w:r>
    </w:p>
    <w:p w14:paraId="6D686242" w14:textId="77777777" w:rsidR="0007201A" w:rsidRPr="0007201A" w:rsidRDefault="00C40FE8" w:rsidP="00C40FE8">
      <w:pPr>
        <w:pStyle w:val="a4"/>
        <w:ind w:firstLineChars="300" w:firstLine="578"/>
      </w:pPr>
      <w:r>
        <w:rPr>
          <w:rFonts w:hint="eastAsia"/>
        </w:rPr>
        <w:t>・</w:t>
      </w:r>
      <w:r w:rsidR="0007201A" w:rsidRPr="0007201A">
        <w:rPr>
          <w:rFonts w:hint="eastAsia"/>
        </w:rPr>
        <w:t>同居家族や身近な知人に感染が疑われる方がいる場合</w:t>
      </w:r>
    </w:p>
    <w:p w14:paraId="588E60A8" w14:textId="77777777" w:rsidR="0007201A" w:rsidRPr="0007201A" w:rsidRDefault="00C40FE8" w:rsidP="00C40FE8">
      <w:pPr>
        <w:pStyle w:val="a4"/>
        <w:ind w:leftChars="300" w:left="771" w:hangingChars="100" w:hanging="193"/>
      </w:pPr>
      <w:r>
        <w:rPr>
          <w:rFonts w:hint="eastAsia"/>
        </w:rPr>
        <w:t>・</w:t>
      </w:r>
      <w:r w:rsidR="0007201A" w:rsidRPr="0007201A">
        <w:rPr>
          <w:rFonts w:hint="eastAsia"/>
        </w:rPr>
        <w:t>過去</w:t>
      </w:r>
      <w:r w:rsidR="0007201A" w:rsidRPr="0007201A">
        <w:rPr>
          <w:rFonts w:hint="eastAsia"/>
        </w:rPr>
        <w:t>14</w:t>
      </w:r>
      <w:r w:rsidR="0007201A" w:rsidRPr="0007201A">
        <w:rPr>
          <w:rFonts w:hint="eastAsia"/>
        </w:rPr>
        <w:t>日以内に政府から入国制限、入国後の観察期間を必要とされている国、地域等への渡航又は当該在住者との濃厚接触がある場合</w:t>
      </w:r>
    </w:p>
    <w:p w14:paraId="691EEF69" w14:textId="77777777" w:rsidR="0007201A" w:rsidRPr="0007201A" w:rsidRDefault="0007201A" w:rsidP="00C40FE8">
      <w:pPr>
        <w:pStyle w:val="a4"/>
        <w:ind w:leftChars="200" w:left="772" w:hangingChars="200" w:hanging="386"/>
      </w:pPr>
      <w:r w:rsidRPr="0007201A">
        <w:rPr>
          <w:rFonts w:hint="eastAsia"/>
        </w:rPr>
        <w:t>□</w:t>
      </w:r>
      <w:r w:rsidR="00C40FE8">
        <w:rPr>
          <w:rFonts w:hint="eastAsia"/>
        </w:rPr>
        <w:t xml:space="preserve">　</w:t>
      </w:r>
      <w:r w:rsidRPr="0007201A">
        <w:rPr>
          <w:rFonts w:hint="eastAsia"/>
        </w:rPr>
        <w:t>マスクを持参すること（参加受付時や着替え時等のスポーツを行っていない際や会話をする際にはマスクを着用すること）</w:t>
      </w:r>
    </w:p>
    <w:p w14:paraId="62D37BF0"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こまめな手洗い、アルコール等による手指消毒を実施すること</w:t>
      </w:r>
    </w:p>
    <w:p w14:paraId="66469C7F" w14:textId="77777777" w:rsidR="0007201A" w:rsidRPr="0007201A" w:rsidRDefault="0007201A" w:rsidP="00C40FE8">
      <w:pPr>
        <w:pStyle w:val="a4"/>
        <w:ind w:leftChars="200" w:left="772" w:hangingChars="200" w:hanging="386"/>
      </w:pPr>
      <w:r w:rsidRPr="0007201A">
        <w:rPr>
          <w:rFonts w:hint="eastAsia"/>
        </w:rPr>
        <w:t>□</w:t>
      </w:r>
      <w:r w:rsidR="00C40FE8">
        <w:rPr>
          <w:rFonts w:hint="eastAsia"/>
        </w:rPr>
        <w:t xml:space="preserve">　</w:t>
      </w:r>
      <w:r w:rsidRPr="0007201A">
        <w:rPr>
          <w:rFonts w:hint="eastAsia"/>
        </w:rPr>
        <w:t>他の参加者、主催者スタッフ等との距離（できるだけ２ｍ以上）を確保すること（障がい者の誘導や介助を行う場合を除く）</w:t>
      </w:r>
    </w:p>
    <w:p w14:paraId="3DEEAD12"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イベント中に大きな声で会話、応援等をしないこと</w:t>
      </w:r>
    </w:p>
    <w:p w14:paraId="08726BD3"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感染防止のために主催者が決めたその他の措置の遵守、主催者の指示に従うこと</w:t>
      </w:r>
    </w:p>
    <w:p w14:paraId="289F40CA" w14:textId="77777777" w:rsidR="0007201A" w:rsidRPr="0007201A" w:rsidRDefault="0007201A" w:rsidP="00C40FE8">
      <w:pPr>
        <w:pStyle w:val="a4"/>
        <w:ind w:leftChars="200" w:left="772" w:hangingChars="200" w:hanging="386"/>
      </w:pPr>
      <w:r w:rsidRPr="0007201A">
        <w:rPr>
          <w:rFonts w:hint="eastAsia"/>
        </w:rPr>
        <w:t>□</w:t>
      </w:r>
      <w:r w:rsidR="00C40FE8">
        <w:rPr>
          <w:rFonts w:hint="eastAsia"/>
        </w:rPr>
        <w:t xml:space="preserve">　</w:t>
      </w:r>
      <w:r w:rsidRPr="0007201A">
        <w:rPr>
          <w:rFonts w:hint="eastAsia"/>
        </w:rPr>
        <w:t>イベント終了後２週間以内に新型コロナウイルス感染症を発症した場合は、主催者に対して速やかに濃厚接触者の有無等について報告すること</w:t>
      </w:r>
    </w:p>
    <w:p w14:paraId="008555A3" w14:textId="77777777" w:rsidR="0007201A" w:rsidRPr="0007201A" w:rsidRDefault="0007201A" w:rsidP="0077323A">
      <w:pPr>
        <w:pStyle w:val="a4"/>
      </w:pPr>
      <w:r w:rsidRPr="0007201A">
        <w:rPr>
          <w:rFonts w:hint="eastAsia"/>
        </w:rPr>
        <w:t>  </w:t>
      </w:r>
    </w:p>
    <w:p w14:paraId="1632EFEF" w14:textId="77777777" w:rsidR="0007201A" w:rsidRPr="0007201A" w:rsidRDefault="0007201A" w:rsidP="00C40FE8">
      <w:pPr>
        <w:pStyle w:val="a4"/>
        <w:ind w:firstLineChars="200" w:firstLine="387"/>
      </w:pPr>
      <w:r w:rsidRPr="0007201A">
        <w:rPr>
          <w:rFonts w:hint="eastAsia"/>
          <w:b/>
          <w:bCs/>
        </w:rPr>
        <w:t>当日の参加受付時の対応</w:t>
      </w:r>
    </w:p>
    <w:p w14:paraId="3B2B73A0"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受付窓口には、手指消毒剤を設置すること</w:t>
      </w:r>
    </w:p>
    <w:p w14:paraId="0CFF9144" w14:textId="77777777" w:rsidR="0007201A" w:rsidRPr="0007201A" w:rsidRDefault="0007201A" w:rsidP="00C40FE8">
      <w:pPr>
        <w:pStyle w:val="a4"/>
        <w:ind w:leftChars="200" w:left="772" w:hangingChars="200" w:hanging="386"/>
      </w:pPr>
      <w:r w:rsidRPr="0007201A">
        <w:rPr>
          <w:rFonts w:hint="eastAsia"/>
        </w:rPr>
        <w:lastRenderedPageBreak/>
        <w:t>□</w:t>
      </w:r>
      <w:r w:rsidR="00C40FE8">
        <w:rPr>
          <w:rFonts w:hint="eastAsia"/>
        </w:rPr>
        <w:t xml:space="preserve">　</w:t>
      </w:r>
      <w:r w:rsidRPr="0007201A">
        <w:rPr>
          <w:rFonts w:hint="eastAsia"/>
        </w:rPr>
        <w:t>発熱や軽度であっても咳・咽頭痛などの症状がある人は入場しないように呼び掛けること（状況によっては、発熱者を体温計などで特定し入場を制限することも考えられる）</w:t>
      </w:r>
    </w:p>
    <w:p w14:paraId="4374881D" w14:textId="77777777" w:rsidR="0007201A" w:rsidRPr="0007201A" w:rsidRDefault="0007201A" w:rsidP="00C40FE8">
      <w:pPr>
        <w:pStyle w:val="a4"/>
        <w:ind w:leftChars="200" w:left="579" w:hangingChars="100" w:hanging="193"/>
      </w:pPr>
      <w:r w:rsidRPr="0007201A">
        <w:rPr>
          <w:rFonts w:hint="eastAsia"/>
        </w:rPr>
        <w:t>□</w:t>
      </w:r>
      <w:r w:rsidR="00C40FE8">
        <w:rPr>
          <w:rFonts w:hint="eastAsia"/>
        </w:rPr>
        <w:t xml:space="preserve">　</w:t>
      </w:r>
      <w:r w:rsidRPr="0007201A">
        <w:rPr>
          <w:rFonts w:hint="eastAsia"/>
        </w:rPr>
        <w:t>人と人が対面する場所は、</w:t>
      </w:r>
      <w:r w:rsidR="00C40FE8">
        <w:rPr>
          <w:rFonts w:hint="eastAsia"/>
        </w:rPr>
        <w:t>可能であれば</w:t>
      </w:r>
      <w:r w:rsidRPr="0007201A">
        <w:rPr>
          <w:rFonts w:hint="eastAsia"/>
        </w:rPr>
        <w:t>アクリル板、透明ビニールカーテンなどで遮蔽すること</w:t>
      </w:r>
    </w:p>
    <w:p w14:paraId="68969307"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参加者が距離をおいて並べるように目印の設置等を行うこと</w:t>
      </w:r>
    </w:p>
    <w:p w14:paraId="73937338"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受付を行うスタッフには、マスクを着用させること</w:t>
      </w:r>
    </w:p>
    <w:p w14:paraId="7AB818F6"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当日の受付のほか、イベント前日の受付を行い混雑を極力避けること</w:t>
      </w:r>
    </w:p>
    <w:p w14:paraId="03A28BAF" w14:textId="77777777" w:rsidR="0007201A" w:rsidRPr="0007201A" w:rsidRDefault="0007201A" w:rsidP="00C40FE8">
      <w:pPr>
        <w:pStyle w:val="a4"/>
        <w:ind w:firstLineChars="200" w:firstLine="386"/>
      </w:pPr>
      <w:r w:rsidRPr="0007201A">
        <w:rPr>
          <w:rFonts w:hint="eastAsia"/>
        </w:rPr>
        <w:t>□</w:t>
      </w:r>
      <w:r w:rsidR="00C40FE8">
        <w:rPr>
          <w:rFonts w:hint="eastAsia"/>
        </w:rPr>
        <w:t xml:space="preserve">　</w:t>
      </w:r>
      <w:r w:rsidRPr="0007201A">
        <w:rPr>
          <w:rFonts w:hint="eastAsia"/>
        </w:rPr>
        <w:t>参加者から以下の事項を記載した書面の提出を求めること</w:t>
      </w:r>
    </w:p>
    <w:p w14:paraId="0DD564DC" w14:textId="77777777" w:rsidR="0007201A" w:rsidRPr="0007201A" w:rsidRDefault="00C40FE8" w:rsidP="00C40FE8">
      <w:pPr>
        <w:pStyle w:val="a4"/>
        <w:ind w:firstLineChars="300" w:firstLine="578"/>
      </w:pPr>
      <w:r>
        <w:rPr>
          <w:rFonts w:hint="eastAsia"/>
        </w:rPr>
        <w:t>・</w:t>
      </w:r>
      <w:r w:rsidR="0007201A" w:rsidRPr="0007201A">
        <w:rPr>
          <w:rFonts w:hint="eastAsia"/>
        </w:rPr>
        <w:t>氏名、年齢、住所、連絡先（電話番号）※個人情報の取扱いに十分注意する</w:t>
      </w:r>
    </w:p>
    <w:p w14:paraId="4E8B0CCF" w14:textId="77777777" w:rsidR="0007201A" w:rsidRPr="0007201A" w:rsidRDefault="00C40FE8" w:rsidP="00C40FE8">
      <w:pPr>
        <w:pStyle w:val="a4"/>
        <w:ind w:firstLineChars="300" w:firstLine="578"/>
      </w:pPr>
      <w:r>
        <w:rPr>
          <w:rFonts w:hint="eastAsia"/>
        </w:rPr>
        <w:t>・</w:t>
      </w:r>
      <w:r w:rsidR="0007201A" w:rsidRPr="0007201A">
        <w:rPr>
          <w:rFonts w:hint="eastAsia"/>
        </w:rPr>
        <w:t>当日の体温</w:t>
      </w:r>
    </w:p>
    <w:p w14:paraId="47774694" w14:textId="77777777" w:rsidR="0007201A" w:rsidRPr="0007201A" w:rsidRDefault="00C40FE8" w:rsidP="00C40FE8">
      <w:pPr>
        <w:pStyle w:val="a4"/>
        <w:ind w:firstLineChars="300" w:firstLine="578"/>
      </w:pPr>
      <w:r>
        <w:rPr>
          <w:rFonts w:hint="eastAsia"/>
        </w:rPr>
        <w:t>・</w:t>
      </w:r>
      <w:r w:rsidR="0007201A" w:rsidRPr="0007201A">
        <w:rPr>
          <w:rFonts w:hint="eastAsia"/>
        </w:rPr>
        <w:t>利用前２週間における以下の事項の有無</w:t>
      </w:r>
    </w:p>
    <w:p w14:paraId="45DB6C63" w14:textId="77777777" w:rsidR="0007201A" w:rsidRPr="0007201A" w:rsidRDefault="0007201A" w:rsidP="00C40FE8">
      <w:pPr>
        <w:pStyle w:val="a4"/>
        <w:ind w:firstLineChars="500" w:firstLine="964"/>
      </w:pPr>
      <w:r w:rsidRPr="0007201A">
        <w:rPr>
          <w:rFonts w:hint="eastAsia"/>
        </w:rPr>
        <w:t>平熱を超える発熱（おおむね</w:t>
      </w:r>
      <w:r w:rsidRPr="0007201A">
        <w:rPr>
          <w:rFonts w:hint="eastAsia"/>
        </w:rPr>
        <w:t>37</w:t>
      </w:r>
      <w:r w:rsidRPr="0007201A">
        <w:rPr>
          <w:rFonts w:hint="eastAsia"/>
        </w:rPr>
        <w:t>度５分以上）</w:t>
      </w:r>
    </w:p>
    <w:p w14:paraId="0DD9FCE4" w14:textId="77777777" w:rsidR="0007201A" w:rsidRPr="0007201A" w:rsidRDefault="00C40FE8" w:rsidP="00C40FE8">
      <w:pPr>
        <w:pStyle w:val="a4"/>
        <w:ind w:firstLineChars="500" w:firstLine="964"/>
      </w:pPr>
      <w:r>
        <w:rPr>
          <w:rFonts w:hint="eastAsia"/>
        </w:rPr>
        <w:t>自覚症状（</w:t>
      </w:r>
      <w:r w:rsidR="0007201A" w:rsidRPr="0007201A">
        <w:rPr>
          <w:rFonts w:hint="eastAsia"/>
        </w:rPr>
        <w:t>咳、のどの痛みなど風邪の症状</w:t>
      </w:r>
      <w:r>
        <w:rPr>
          <w:rFonts w:hint="eastAsia"/>
        </w:rPr>
        <w:t>、</w:t>
      </w:r>
      <w:r w:rsidR="0007201A" w:rsidRPr="0007201A">
        <w:rPr>
          <w:rFonts w:hint="eastAsia"/>
        </w:rPr>
        <w:t>倦怠感、息苦しさ</w:t>
      </w:r>
      <w:r>
        <w:rPr>
          <w:rFonts w:hint="eastAsia"/>
        </w:rPr>
        <w:t>、</w:t>
      </w:r>
      <w:r w:rsidR="0007201A" w:rsidRPr="0007201A">
        <w:rPr>
          <w:rFonts w:hint="eastAsia"/>
        </w:rPr>
        <w:t>嗅覚や味覚の異常</w:t>
      </w:r>
      <w:r w:rsidR="00796440">
        <w:rPr>
          <w:rFonts w:hint="eastAsia"/>
        </w:rPr>
        <w:t xml:space="preserve">　等）</w:t>
      </w:r>
    </w:p>
    <w:p w14:paraId="7EC77205" w14:textId="77777777" w:rsidR="0007201A" w:rsidRPr="0007201A" w:rsidRDefault="0007201A" w:rsidP="00C40FE8">
      <w:pPr>
        <w:pStyle w:val="a4"/>
        <w:ind w:firstLineChars="500" w:firstLine="964"/>
      </w:pPr>
      <w:r w:rsidRPr="0007201A">
        <w:rPr>
          <w:rFonts w:hint="eastAsia"/>
        </w:rPr>
        <w:t>新型コロナウイルス感染症陽性とされた者との濃厚接触の有無</w:t>
      </w:r>
    </w:p>
    <w:p w14:paraId="446E16B0" w14:textId="77777777" w:rsidR="0007201A" w:rsidRPr="0007201A" w:rsidRDefault="0007201A" w:rsidP="00C40FE8">
      <w:pPr>
        <w:pStyle w:val="a4"/>
        <w:ind w:firstLineChars="500" w:firstLine="964"/>
      </w:pPr>
      <w:r w:rsidRPr="0007201A">
        <w:rPr>
          <w:rFonts w:hint="eastAsia"/>
        </w:rPr>
        <w:t>同居家族や身近な知人に感染が疑われる方がいる場合</w:t>
      </w:r>
    </w:p>
    <w:p w14:paraId="4E6934EE" w14:textId="77777777" w:rsidR="0007201A" w:rsidRPr="0007201A" w:rsidRDefault="0007201A" w:rsidP="00C40FE8">
      <w:pPr>
        <w:pStyle w:val="a4"/>
        <w:ind w:leftChars="500" w:left="964"/>
      </w:pPr>
      <w:r w:rsidRPr="0007201A">
        <w:rPr>
          <w:rFonts w:hint="eastAsia"/>
        </w:rPr>
        <w:t>過去</w:t>
      </w:r>
      <w:r w:rsidRPr="0007201A">
        <w:rPr>
          <w:rFonts w:hint="eastAsia"/>
        </w:rPr>
        <w:t>14</w:t>
      </w:r>
      <w:r w:rsidRPr="0007201A">
        <w:rPr>
          <w:rFonts w:hint="eastAsia"/>
        </w:rPr>
        <w:t>日以内に政府から入国制限、入国後の観察期間を必要とされている国、地域等への渡航又は当該在住者との濃厚接触がある場合</w:t>
      </w:r>
    </w:p>
    <w:p w14:paraId="352063E1" w14:textId="77777777" w:rsidR="0007201A" w:rsidRPr="0007201A" w:rsidRDefault="0007201A" w:rsidP="0077323A">
      <w:pPr>
        <w:pStyle w:val="a4"/>
      </w:pPr>
      <w:r w:rsidRPr="0007201A">
        <w:rPr>
          <w:rFonts w:hint="eastAsia"/>
        </w:rPr>
        <w:t> </w:t>
      </w:r>
    </w:p>
    <w:p w14:paraId="36A48B47" w14:textId="77777777" w:rsidR="0007201A" w:rsidRPr="0007201A" w:rsidRDefault="0007201A" w:rsidP="00C40FE8">
      <w:pPr>
        <w:pStyle w:val="a4"/>
        <w:ind w:firstLineChars="100" w:firstLine="194"/>
      </w:pPr>
      <w:r w:rsidRPr="0007201A">
        <w:rPr>
          <w:rFonts w:hint="eastAsia"/>
          <w:b/>
          <w:bCs/>
        </w:rPr>
        <w:t>参加者への対応</w:t>
      </w:r>
    </w:p>
    <w:p w14:paraId="617FE2C8" w14:textId="77777777" w:rsidR="0007201A" w:rsidRPr="0007201A" w:rsidRDefault="0007201A" w:rsidP="00C40FE8">
      <w:pPr>
        <w:pStyle w:val="a4"/>
        <w:ind w:firstLineChars="100" w:firstLine="193"/>
      </w:pPr>
      <w:r w:rsidRPr="0007201A">
        <w:rPr>
          <w:rFonts w:hint="eastAsia"/>
        </w:rPr>
        <w:t>□</w:t>
      </w:r>
      <w:r w:rsidR="00C40FE8">
        <w:rPr>
          <w:rFonts w:hint="eastAsia"/>
        </w:rPr>
        <w:t xml:space="preserve">　</w:t>
      </w:r>
      <w:r w:rsidRPr="0007201A">
        <w:rPr>
          <w:rFonts w:hint="eastAsia"/>
        </w:rPr>
        <w:t>マスク等の準備</w:t>
      </w:r>
    </w:p>
    <w:p w14:paraId="022BF125" w14:textId="77777777" w:rsidR="0007201A" w:rsidRPr="0007201A" w:rsidRDefault="0007201A" w:rsidP="00C40FE8">
      <w:pPr>
        <w:pStyle w:val="a4"/>
        <w:ind w:firstLineChars="300" w:firstLine="578"/>
      </w:pPr>
      <w:r w:rsidRPr="0007201A">
        <w:rPr>
          <w:rFonts w:hint="eastAsia"/>
        </w:rPr>
        <w:t>参加者がマスクを準備しているか確認すること</w:t>
      </w:r>
    </w:p>
    <w:p w14:paraId="6ACECDCA" w14:textId="77777777" w:rsidR="0007201A" w:rsidRPr="0007201A" w:rsidRDefault="0007201A" w:rsidP="00C40FE8">
      <w:pPr>
        <w:pStyle w:val="a4"/>
        <w:ind w:firstLineChars="300" w:firstLine="578"/>
      </w:pPr>
      <w:r w:rsidRPr="0007201A">
        <w:rPr>
          <w:rFonts w:hint="eastAsia"/>
        </w:rPr>
        <w:t>参加の受付、着替え、表彰式等の運動を行っていない間については、マスクの着用を求めること</w:t>
      </w:r>
    </w:p>
    <w:p w14:paraId="1AB9A4D1"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スポーツイベント参加前後の留意事項</w:t>
      </w:r>
    </w:p>
    <w:p w14:paraId="5EF495A7" w14:textId="77777777" w:rsidR="0007201A" w:rsidRPr="0007201A" w:rsidRDefault="00FC1852" w:rsidP="00FC1852">
      <w:pPr>
        <w:pStyle w:val="a4"/>
        <w:ind w:firstLineChars="300" w:firstLine="578"/>
      </w:pPr>
      <w:r>
        <w:rPr>
          <w:rFonts w:hint="eastAsia"/>
        </w:rPr>
        <w:t>競技</w:t>
      </w:r>
      <w:r w:rsidR="0007201A" w:rsidRPr="0007201A">
        <w:rPr>
          <w:rFonts w:hint="eastAsia"/>
        </w:rPr>
        <w:t>前後のミーティングや懇親会等においても、三つの密を避けること</w:t>
      </w:r>
    </w:p>
    <w:p w14:paraId="681E1C8E" w14:textId="77777777" w:rsidR="0007201A" w:rsidRPr="0007201A" w:rsidRDefault="0007201A" w:rsidP="00FC1852">
      <w:pPr>
        <w:pStyle w:val="a4"/>
        <w:ind w:firstLineChars="300" w:firstLine="578"/>
      </w:pPr>
      <w:r w:rsidRPr="0007201A">
        <w:rPr>
          <w:rFonts w:hint="eastAsia"/>
        </w:rPr>
        <w:t>会話時にマスクを着用するなどの感染対策に十分に配慮すること</w:t>
      </w:r>
    </w:p>
    <w:p w14:paraId="663A5B36" w14:textId="77777777" w:rsidR="0007201A" w:rsidRPr="0007201A" w:rsidRDefault="0007201A" w:rsidP="0077323A">
      <w:pPr>
        <w:pStyle w:val="a4"/>
      </w:pPr>
      <w:r w:rsidRPr="0007201A">
        <w:rPr>
          <w:rFonts w:hint="eastAsia"/>
        </w:rPr>
        <w:t> </w:t>
      </w:r>
    </w:p>
    <w:p w14:paraId="67CA0879" w14:textId="77777777" w:rsidR="0007201A" w:rsidRPr="0007201A" w:rsidRDefault="0007201A" w:rsidP="0077323A">
      <w:pPr>
        <w:pStyle w:val="a4"/>
      </w:pPr>
      <w:r w:rsidRPr="0007201A">
        <w:rPr>
          <w:rFonts w:hint="eastAsia"/>
        </w:rPr>
        <w:t> </w:t>
      </w:r>
      <w:r w:rsidRPr="0007201A">
        <w:rPr>
          <w:rFonts w:hint="eastAsia"/>
          <w:b/>
          <w:bCs/>
        </w:rPr>
        <w:t>イベント主催者が準備すべき事項の対応</w:t>
      </w:r>
    </w:p>
    <w:p w14:paraId="4CB3EC56" w14:textId="77777777" w:rsidR="0007201A" w:rsidRPr="0007201A" w:rsidRDefault="0007201A" w:rsidP="0077323A">
      <w:pPr>
        <w:pStyle w:val="a4"/>
      </w:pPr>
      <w:r w:rsidRPr="0007201A">
        <w:rPr>
          <w:rFonts w:hint="eastAsia"/>
          <w:b/>
          <w:bCs/>
          <w:u w:val="single"/>
        </w:rPr>
        <w:t>手洗い場所</w:t>
      </w:r>
    </w:p>
    <w:p w14:paraId="2D7E8C0A"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手洗い場には石鹸（ポンプ型が望ましい）を用意すること</w:t>
      </w:r>
    </w:p>
    <w:p w14:paraId="6ACF2B94"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「手洗いは</w:t>
      </w:r>
      <w:r w:rsidRPr="0007201A">
        <w:rPr>
          <w:rFonts w:hint="eastAsia"/>
        </w:rPr>
        <w:t>30</w:t>
      </w:r>
      <w:r w:rsidRPr="0007201A">
        <w:rPr>
          <w:rFonts w:hint="eastAsia"/>
        </w:rPr>
        <w:t>秒以上」等の掲示をすること</w:t>
      </w:r>
    </w:p>
    <w:p w14:paraId="28C7C5B4"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手洗い後に手を拭くためのペーパータオル（使い捨て）を必要に応じて用意すること</w:t>
      </w:r>
      <w:r w:rsidR="00FC1852">
        <w:rPr>
          <w:rFonts w:hint="eastAsia"/>
        </w:rPr>
        <w:t>（</w:t>
      </w:r>
      <w:r w:rsidRPr="0007201A">
        <w:rPr>
          <w:rFonts w:hint="eastAsia"/>
        </w:rPr>
        <w:t>布タオル</w:t>
      </w:r>
      <w:r w:rsidR="00FC1852">
        <w:rPr>
          <w:rFonts w:hint="eastAsia"/>
        </w:rPr>
        <w:t>を常備し</w:t>
      </w:r>
      <w:r w:rsidRPr="0007201A">
        <w:rPr>
          <w:rFonts w:hint="eastAsia"/>
        </w:rPr>
        <w:t>ないようにすること）</w:t>
      </w:r>
    </w:p>
    <w:p w14:paraId="12F84477"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手洗いが難しい場合は、アルコール等の手指消毒剤を用意すること</w:t>
      </w:r>
    </w:p>
    <w:p w14:paraId="596733F0" w14:textId="77777777" w:rsidR="0007201A" w:rsidRPr="0007201A" w:rsidRDefault="0007201A" w:rsidP="0077323A">
      <w:pPr>
        <w:pStyle w:val="a4"/>
      </w:pPr>
      <w:r w:rsidRPr="0007201A">
        <w:rPr>
          <w:rFonts w:hint="eastAsia"/>
        </w:rPr>
        <w:t> </w:t>
      </w:r>
    </w:p>
    <w:p w14:paraId="67406C8E" w14:textId="77777777" w:rsidR="0007201A" w:rsidRPr="0007201A" w:rsidRDefault="0007201A" w:rsidP="0077323A">
      <w:pPr>
        <w:pStyle w:val="a4"/>
      </w:pPr>
      <w:r w:rsidRPr="0007201A">
        <w:rPr>
          <w:rFonts w:hint="eastAsia"/>
          <w:b/>
          <w:bCs/>
          <w:u w:val="single"/>
        </w:rPr>
        <w:t>更衣室、休憩・待機スペース</w:t>
      </w:r>
    </w:p>
    <w:p w14:paraId="2D9172C8"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他の参加者と密になることを避けること（障がい者の介助を行う場合を除く）</w:t>
      </w:r>
    </w:p>
    <w:p w14:paraId="3FED2B69"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ゆとりを持たせることが難しい場合は、一度に入室する参加者の数を制限する等の措置を講じること</w:t>
      </w:r>
    </w:p>
    <w:p w14:paraId="08A7434C"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室内又はスペース内で複数の参加者が触れると考えられる場所（ドアノブ、ロッカーの取手、テーブル、イス等）については、こまめに消毒すること</w:t>
      </w:r>
    </w:p>
    <w:p w14:paraId="13CD8085"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換気扇を常に回す、換気用の小窓をあける等、換気に配慮すること</w:t>
      </w:r>
    </w:p>
    <w:p w14:paraId="4DC833D9"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スタッフが使用する際は、入退室の前後に手洗いをすること</w:t>
      </w:r>
    </w:p>
    <w:p w14:paraId="1479FB41" w14:textId="77777777" w:rsidR="0007201A" w:rsidRPr="0007201A" w:rsidRDefault="0007201A" w:rsidP="0077323A">
      <w:pPr>
        <w:pStyle w:val="a4"/>
      </w:pPr>
      <w:r w:rsidRPr="0007201A">
        <w:rPr>
          <w:rFonts w:hint="eastAsia"/>
        </w:rPr>
        <w:t> </w:t>
      </w:r>
    </w:p>
    <w:p w14:paraId="26A8A3EA" w14:textId="77777777" w:rsidR="0007201A" w:rsidRPr="0007201A" w:rsidRDefault="0007201A" w:rsidP="0077323A">
      <w:pPr>
        <w:pStyle w:val="a4"/>
      </w:pPr>
      <w:r w:rsidRPr="0007201A">
        <w:rPr>
          <w:rFonts w:hint="eastAsia"/>
          <w:b/>
          <w:bCs/>
          <w:u w:val="single"/>
        </w:rPr>
        <w:t>洗面所</w:t>
      </w:r>
    </w:p>
    <w:p w14:paraId="2EA4FD6F"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トイレ内の複数の参加者が触れると考えられる場所（ドアノブ、水洗トイレのレバー等）については、こまめに消毒すること</w:t>
      </w:r>
    </w:p>
    <w:p w14:paraId="0A9B525C"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トイレの蓋を閉めて汚物を流すよう表示すること</w:t>
      </w:r>
    </w:p>
    <w:p w14:paraId="03B34E65"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手洗い場には石鹸（ポンプ型が望ましい）を用意すること</w:t>
      </w:r>
    </w:p>
    <w:p w14:paraId="10D32A4C"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「手洗いは</w:t>
      </w:r>
      <w:r w:rsidRPr="0007201A">
        <w:rPr>
          <w:rFonts w:hint="eastAsia"/>
        </w:rPr>
        <w:t>30</w:t>
      </w:r>
      <w:r w:rsidRPr="0007201A">
        <w:rPr>
          <w:rFonts w:hint="eastAsia"/>
        </w:rPr>
        <w:t>秒以上」等の掲示をすること</w:t>
      </w:r>
    </w:p>
    <w:p w14:paraId="100A6288"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手洗い後に手を拭くためのペーパータオル（使い捨て）を用意すること（参加者にマイタオル</w:t>
      </w:r>
      <w:r w:rsidR="00140CFD">
        <w:rPr>
          <w:rFonts w:hint="eastAsia"/>
        </w:rPr>
        <w:t>の持参を求める</w:t>
      </w:r>
      <w:r w:rsidRPr="0007201A">
        <w:rPr>
          <w:rFonts w:hint="eastAsia"/>
        </w:rPr>
        <w:t>）</w:t>
      </w:r>
    </w:p>
    <w:p w14:paraId="7972A25E" w14:textId="77777777" w:rsidR="0007201A" w:rsidRPr="0007201A" w:rsidRDefault="0007201A" w:rsidP="0077323A">
      <w:pPr>
        <w:pStyle w:val="a4"/>
      </w:pPr>
      <w:r w:rsidRPr="0007201A">
        <w:rPr>
          <w:rFonts w:hint="eastAsia"/>
        </w:rPr>
        <w:t> </w:t>
      </w:r>
    </w:p>
    <w:p w14:paraId="3DCBDB5F" w14:textId="77777777" w:rsidR="0007201A" w:rsidRPr="0007201A" w:rsidRDefault="0007201A" w:rsidP="0077323A">
      <w:pPr>
        <w:pStyle w:val="a4"/>
      </w:pPr>
      <w:r w:rsidRPr="0007201A">
        <w:rPr>
          <w:rFonts w:hint="eastAsia"/>
          <w:b/>
          <w:bCs/>
          <w:u w:val="single"/>
        </w:rPr>
        <w:lastRenderedPageBreak/>
        <w:t>飲食物の提供時</w:t>
      </w:r>
    </w:p>
    <w:p w14:paraId="50ABA2A7"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参加者が飲食物を手にする前に、手洗い、手指消毒を行うよう声を掛けること</w:t>
      </w:r>
    </w:p>
    <w:p w14:paraId="638BC405"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スポーツドリンク等の飲料については、ペットボトル・ビン・缶や使い捨ての紙コップで提供すること（ただし、ドーピング検査の対象となる者が参加するイベントでは、未開封の飲料を提供しなければならないこと）</w:t>
      </w:r>
    </w:p>
    <w:p w14:paraId="03EBEE7A"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果物等の食品については、参加者が同じトング等で大皿から取り分ける方式を避け、一人分を小皿に取り分けたものを参加者に提供するなど、工夫を行うこと</w:t>
      </w:r>
    </w:p>
    <w:p w14:paraId="0D287F10"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飲食物を取り扱うスタッフにはマスクを着用させること</w:t>
      </w:r>
    </w:p>
    <w:p w14:paraId="659F39E3" w14:textId="77777777" w:rsidR="0007201A" w:rsidRPr="0007201A" w:rsidRDefault="0007201A" w:rsidP="0077323A">
      <w:pPr>
        <w:pStyle w:val="a4"/>
      </w:pPr>
      <w:r w:rsidRPr="0007201A">
        <w:rPr>
          <w:rFonts w:hint="eastAsia"/>
        </w:rPr>
        <w:t> </w:t>
      </w:r>
    </w:p>
    <w:p w14:paraId="287CB8B2" w14:textId="77777777" w:rsidR="0007201A" w:rsidRPr="0007201A" w:rsidRDefault="0007201A" w:rsidP="0077323A">
      <w:pPr>
        <w:pStyle w:val="a4"/>
      </w:pPr>
      <w:r w:rsidRPr="0007201A">
        <w:rPr>
          <w:rFonts w:hint="eastAsia"/>
          <w:b/>
          <w:bCs/>
          <w:u w:val="single"/>
        </w:rPr>
        <w:t>観客の管理</w:t>
      </w:r>
    </w:p>
    <w:p w14:paraId="53C64879" w14:textId="77777777" w:rsidR="00FC1852" w:rsidRDefault="00FC1852" w:rsidP="00FC1852">
      <w:pPr>
        <w:pStyle w:val="a4"/>
        <w:ind w:firstLineChars="100" w:firstLine="193"/>
      </w:pPr>
      <w:r>
        <w:t>無観客</w:t>
      </w:r>
    </w:p>
    <w:p w14:paraId="78D7328E" w14:textId="77777777" w:rsidR="0007201A" w:rsidRPr="0007201A" w:rsidRDefault="0007201A" w:rsidP="0077323A">
      <w:pPr>
        <w:pStyle w:val="a4"/>
      </w:pPr>
      <w:r w:rsidRPr="0007201A">
        <w:rPr>
          <w:rFonts w:hint="eastAsia"/>
        </w:rPr>
        <w:t> </w:t>
      </w:r>
    </w:p>
    <w:p w14:paraId="72BB614D" w14:textId="77777777" w:rsidR="0007201A" w:rsidRPr="0007201A" w:rsidRDefault="0007201A" w:rsidP="0077323A">
      <w:pPr>
        <w:pStyle w:val="a4"/>
      </w:pPr>
      <w:r w:rsidRPr="0007201A">
        <w:rPr>
          <w:rFonts w:hint="eastAsia"/>
          <w:b/>
          <w:bCs/>
          <w:u w:val="single"/>
        </w:rPr>
        <w:t>スポーツイベント会場</w:t>
      </w:r>
    </w:p>
    <w:p w14:paraId="1990C095"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換気の悪い密閉空間とならないよう、十分な換気を行うこと</w:t>
      </w:r>
    </w:p>
    <w:p w14:paraId="6138E679"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換気設備を適切に運転すること</w:t>
      </w:r>
    </w:p>
    <w:p w14:paraId="5EEEA1B2"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定期的に窓を開け外気を取り入れる等の換気を行うこと</w:t>
      </w:r>
    </w:p>
    <w:p w14:paraId="03BE1F88" w14:textId="77777777" w:rsidR="0007201A" w:rsidRPr="0007201A" w:rsidRDefault="0007201A" w:rsidP="0077323A">
      <w:pPr>
        <w:pStyle w:val="a4"/>
      </w:pPr>
      <w:r w:rsidRPr="0007201A">
        <w:rPr>
          <w:rFonts w:hint="eastAsia"/>
        </w:rPr>
        <w:t> </w:t>
      </w:r>
    </w:p>
    <w:p w14:paraId="2FCC4D2B" w14:textId="77777777" w:rsidR="0007201A" w:rsidRPr="0007201A" w:rsidRDefault="0007201A" w:rsidP="0077323A">
      <w:pPr>
        <w:pStyle w:val="a4"/>
      </w:pPr>
      <w:r w:rsidRPr="0007201A">
        <w:rPr>
          <w:rFonts w:hint="eastAsia"/>
          <w:b/>
          <w:bCs/>
          <w:u w:val="single"/>
        </w:rPr>
        <w:t>ゴミの廃棄</w:t>
      </w:r>
    </w:p>
    <w:p w14:paraId="4BB93D44"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鼻水、唾液などが付いたごみは、ビニール袋に入れて密閉して縛り、ゴミを回収する人は、マスクや手袋を着用すること</w:t>
      </w:r>
    </w:p>
    <w:p w14:paraId="1C7040F5"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マスクや手袋を脱いだ後は、必ず石鹸と流水で手を洗い、手指消毒すること</w:t>
      </w:r>
    </w:p>
    <w:p w14:paraId="1978B605" w14:textId="77777777" w:rsidR="0007201A" w:rsidRPr="0007201A" w:rsidRDefault="0007201A" w:rsidP="0077323A">
      <w:pPr>
        <w:pStyle w:val="a4"/>
      </w:pPr>
      <w:r w:rsidRPr="0007201A">
        <w:rPr>
          <w:rFonts w:hint="eastAsia"/>
        </w:rPr>
        <w:t> </w:t>
      </w:r>
    </w:p>
    <w:p w14:paraId="46EBAE70" w14:textId="77777777" w:rsidR="0007201A" w:rsidRPr="0007201A" w:rsidRDefault="0007201A" w:rsidP="0077323A">
      <w:pPr>
        <w:pStyle w:val="a4"/>
      </w:pPr>
      <w:r w:rsidRPr="0007201A">
        <w:rPr>
          <w:rFonts w:hint="eastAsia"/>
          <w:b/>
          <w:bCs/>
        </w:rPr>
        <w:t>参加者が遵守すべき事項</w:t>
      </w:r>
    </w:p>
    <w:p w14:paraId="5A8FE99C"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以下の事項に該当する場合は、自主的に参加を見合わせること（利用当日に書面で確認を行う）</w:t>
      </w:r>
    </w:p>
    <w:p w14:paraId="5E01E73A" w14:textId="77777777" w:rsidR="0007201A" w:rsidRPr="0007201A" w:rsidRDefault="00FC1852" w:rsidP="00FC1852">
      <w:pPr>
        <w:pStyle w:val="a4"/>
        <w:ind w:firstLineChars="200" w:firstLine="386"/>
      </w:pPr>
      <w:r>
        <w:rPr>
          <w:rFonts w:hint="eastAsia"/>
        </w:rPr>
        <w:t>・</w:t>
      </w:r>
      <w:r w:rsidR="0007201A" w:rsidRPr="0007201A">
        <w:rPr>
          <w:rFonts w:hint="eastAsia"/>
        </w:rPr>
        <w:t>体調がよくない場合（例</w:t>
      </w:r>
      <w:r w:rsidR="0007201A" w:rsidRPr="0007201A">
        <w:rPr>
          <w:rFonts w:hint="eastAsia"/>
        </w:rPr>
        <w:t>:</w:t>
      </w:r>
      <w:r w:rsidR="0007201A" w:rsidRPr="0007201A">
        <w:rPr>
          <w:rFonts w:hint="eastAsia"/>
        </w:rPr>
        <w:t>発熱・咳・咽頭痛などの症状がある場合）</w:t>
      </w:r>
    </w:p>
    <w:p w14:paraId="0A1088F2" w14:textId="77777777" w:rsidR="0007201A" w:rsidRPr="0007201A" w:rsidRDefault="00FC1852" w:rsidP="00FC1852">
      <w:pPr>
        <w:pStyle w:val="a4"/>
        <w:ind w:firstLineChars="200" w:firstLine="386"/>
      </w:pPr>
      <w:r>
        <w:rPr>
          <w:rFonts w:hint="eastAsia"/>
        </w:rPr>
        <w:t>・</w:t>
      </w:r>
      <w:r w:rsidR="0007201A" w:rsidRPr="0007201A">
        <w:rPr>
          <w:rFonts w:hint="eastAsia"/>
        </w:rPr>
        <w:t>同居家族や身近な知人に感染が疑われる方がいる場合</w:t>
      </w:r>
    </w:p>
    <w:p w14:paraId="37625C78" w14:textId="77777777" w:rsidR="0007201A" w:rsidRPr="0007201A" w:rsidRDefault="00FC1852" w:rsidP="00FC1852">
      <w:pPr>
        <w:pStyle w:val="a4"/>
        <w:ind w:leftChars="200" w:left="579" w:hangingChars="100" w:hanging="193"/>
      </w:pPr>
      <w:r>
        <w:rPr>
          <w:rFonts w:hint="eastAsia"/>
        </w:rPr>
        <w:t>・</w:t>
      </w:r>
      <w:r w:rsidR="0007201A" w:rsidRPr="0007201A">
        <w:rPr>
          <w:rFonts w:hint="eastAsia"/>
        </w:rPr>
        <w:t>過去</w:t>
      </w:r>
      <w:r w:rsidR="0007201A" w:rsidRPr="0007201A">
        <w:rPr>
          <w:rFonts w:hint="eastAsia"/>
        </w:rPr>
        <w:t>14</w:t>
      </w:r>
      <w:r w:rsidR="0007201A" w:rsidRPr="0007201A">
        <w:rPr>
          <w:rFonts w:hint="eastAsia"/>
        </w:rPr>
        <w:t>日以内に政府から入国制限、入国後の観察期間を必要とされている国、地域等への渡航又は当該在住者との濃厚接触がある場合</w:t>
      </w:r>
    </w:p>
    <w:p w14:paraId="5382360B"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マスクを持参すること（参加受付時や着替え時等の</w:t>
      </w:r>
      <w:r w:rsidR="00FC1852">
        <w:rPr>
          <w:rFonts w:hint="eastAsia"/>
        </w:rPr>
        <w:t>運動</w:t>
      </w:r>
      <w:r w:rsidRPr="0007201A">
        <w:rPr>
          <w:rFonts w:hint="eastAsia"/>
        </w:rPr>
        <w:t>を行っていない際や会話をする際にはマスクを着用すること）</w:t>
      </w:r>
    </w:p>
    <w:p w14:paraId="456024A7"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こまめな手洗い、アルコール等による手指消毒を実施すること</w:t>
      </w:r>
    </w:p>
    <w:p w14:paraId="146B00A6"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他の参加者、主催者スタッフ等との距離（できるだけ２ｍ以上）を確保すること（障がい者の誘導や介助を行う場合を除く）</w:t>
      </w:r>
    </w:p>
    <w:p w14:paraId="68049BF2"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大きな声で会話、応援等をしないこと</w:t>
      </w:r>
    </w:p>
    <w:p w14:paraId="13DF833C"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感染防止のために主催者が決めたその他の措置の遵守、主催者の指示に従うこと</w:t>
      </w:r>
    </w:p>
    <w:p w14:paraId="00BA52FE"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イベント終了後２週間以内に新型コロナウイルス感染症を発症した場合は、主催者に対して速やかに濃厚接触者の有無等について報告すること</w:t>
      </w:r>
    </w:p>
    <w:p w14:paraId="070E849D"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イベントの前後のミーティング</w:t>
      </w:r>
      <w:r w:rsidR="00FC1852">
        <w:rPr>
          <w:rFonts w:hint="eastAsia"/>
        </w:rPr>
        <w:t>等</w:t>
      </w:r>
      <w:r w:rsidRPr="0007201A">
        <w:rPr>
          <w:rFonts w:hint="eastAsia"/>
        </w:rPr>
        <w:t>においても、三つの密を避けること</w:t>
      </w:r>
    </w:p>
    <w:p w14:paraId="53022033" w14:textId="77777777" w:rsidR="0007201A" w:rsidRPr="0007201A" w:rsidRDefault="0007201A" w:rsidP="0077323A">
      <w:pPr>
        <w:pStyle w:val="a4"/>
      </w:pPr>
      <w:r w:rsidRPr="0007201A">
        <w:rPr>
          <w:rFonts w:hint="eastAsia"/>
        </w:rPr>
        <w:t> </w:t>
      </w:r>
    </w:p>
    <w:p w14:paraId="139A2D78" w14:textId="77777777" w:rsidR="0007201A" w:rsidRPr="0007201A" w:rsidRDefault="0007201A" w:rsidP="0077323A">
      <w:pPr>
        <w:pStyle w:val="a4"/>
      </w:pPr>
      <w:r w:rsidRPr="0007201A">
        <w:rPr>
          <w:rFonts w:hint="eastAsia"/>
          <w:b/>
          <w:bCs/>
        </w:rPr>
        <w:t>参加者がフェンシング競技会に参加する際の留意点</w:t>
      </w:r>
    </w:p>
    <w:p w14:paraId="1CCF03CD" w14:textId="77777777" w:rsidR="0007201A" w:rsidRPr="0007201A" w:rsidRDefault="0007201A" w:rsidP="0077323A">
      <w:pPr>
        <w:pStyle w:val="a4"/>
      </w:pPr>
      <w:r w:rsidRPr="0007201A">
        <w:rPr>
          <w:rFonts w:hint="eastAsia"/>
          <w:b/>
          <w:bCs/>
          <w:u w:val="single"/>
        </w:rPr>
        <w:t>アップおよび武器検査等手続き中の注意点</w:t>
      </w:r>
    </w:p>
    <w:p w14:paraId="4CD19395"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選手・コーチ・スタッフは一般のマスクの着用を原則とする</w:t>
      </w:r>
    </w:p>
    <w:p w14:paraId="1F17993E"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他の選手やコーチ、スタッフ等との距離（できるだけ２</w:t>
      </w:r>
      <w:r w:rsidRPr="0007201A">
        <w:rPr>
          <w:rFonts w:hint="eastAsia"/>
        </w:rPr>
        <w:t>m</w:t>
      </w:r>
      <w:r w:rsidRPr="0007201A">
        <w:rPr>
          <w:rFonts w:hint="eastAsia"/>
        </w:rPr>
        <w:t>以上）を確保すること</w:t>
      </w:r>
    </w:p>
    <w:p w14:paraId="675E9864" w14:textId="77777777" w:rsidR="0007201A" w:rsidRPr="0007201A" w:rsidRDefault="0007201A" w:rsidP="0077323A">
      <w:pPr>
        <w:pStyle w:val="a4"/>
      </w:pPr>
      <w:r w:rsidRPr="0007201A">
        <w:rPr>
          <w:rFonts w:hint="eastAsia"/>
        </w:rPr>
        <w:t> </w:t>
      </w:r>
    </w:p>
    <w:p w14:paraId="33092F5D" w14:textId="77777777" w:rsidR="0007201A" w:rsidRPr="0007201A" w:rsidRDefault="0007201A" w:rsidP="0077323A">
      <w:pPr>
        <w:pStyle w:val="a4"/>
      </w:pPr>
      <w:r w:rsidRPr="0007201A">
        <w:rPr>
          <w:rFonts w:hint="eastAsia"/>
          <w:b/>
          <w:bCs/>
          <w:u w:val="single"/>
        </w:rPr>
        <w:t>競技中の注意点</w:t>
      </w:r>
    </w:p>
    <w:p w14:paraId="026AC001"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コーチは一般のマスクの着用を原則とする</w:t>
      </w:r>
    </w:p>
    <w:p w14:paraId="5454A933"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選手は原則として競技中に発声してはいけない</w:t>
      </w:r>
    </w:p>
    <w:p w14:paraId="4EEBE444"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選手は審判への説明や抗議を行う際には、発声することが出来るが、距離（できるだけ２</w:t>
      </w:r>
      <w:r w:rsidRPr="0007201A">
        <w:rPr>
          <w:rFonts w:hint="eastAsia"/>
        </w:rPr>
        <w:t>m</w:t>
      </w:r>
      <w:r w:rsidRPr="0007201A">
        <w:rPr>
          <w:rFonts w:hint="eastAsia"/>
        </w:rPr>
        <w:t>以上）を確保すること</w:t>
      </w:r>
    </w:p>
    <w:p w14:paraId="4AA0F445"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選手は競技終了時に選手や審判、コーチ等と握手等の接触は行わない</w:t>
      </w:r>
    </w:p>
    <w:p w14:paraId="1BC7E6AA" w14:textId="77777777" w:rsidR="0007201A" w:rsidRPr="0007201A" w:rsidRDefault="0007201A" w:rsidP="00FC1852">
      <w:pPr>
        <w:pStyle w:val="a4"/>
        <w:ind w:firstLineChars="100" w:firstLine="193"/>
      </w:pPr>
      <w:r w:rsidRPr="0007201A">
        <w:rPr>
          <w:rFonts w:hint="eastAsia"/>
        </w:rPr>
        <w:lastRenderedPageBreak/>
        <w:t>□</w:t>
      </w:r>
      <w:r w:rsidR="00FC1852">
        <w:rPr>
          <w:rFonts w:hint="eastAsia"/>
        </w:rPr>
        <w:t xml:space="preserve">　</w:t>
      </w:r>
      <w:r w:rsidRPr="0007201A">
        <w:rPr>
          <w:rFonts w:hint="eastAsia"/>
        </w:rPr>
        <w:t>審判はフェイスガードと一般のマスクの着用を原則とする</w:t>
      </w:r>
    </w:p>
    <w:p w14:paraId="5EE8DB4D" w14:textId="77777777" w:rsidR="0007201A" w:rsidRPr="0007201A" w:rsidRDefault="0007201A" w:rsidP="0077323A">
      <w:pPr>
        <w:pStyle w:val="a4"/>
      </w:pPr>
      <w:r w:rsidRPr="0007201A">
        <w:rPr>
          <w:rFonts w:hint="eastAsia"/>
        </w:rPr>
        <w:t> </w:t>
      </w:r>
    </w:p>
    <w:p w14:paraId="2632071F" w14:textId="77777777" w:rsidR="0007201A" w:rsidRPr="0007201A" w:rsidRDefault="0007201A" w:rsidP="0077323A">
      <w:pPr>
        <w:pStyle w:val="a4"/>
      </w:pPr>
      <w:r w:rsidRPr="0007201A">
        <w:rPr>
          <w:rFonts w:hint="eastAsia"/>
          <w:b/>
          <w:bCs/>
          <w:u w:val="single"/>
        </w:rPr>
        <w:t>その他の注意点</w:t>
      </w:r>
    </w:p>
    <w:p w14:paraId="6847E42F" w14:textId="77777777" w:rsid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フェンシングウェアやマスク等の用具を貸与あるいは共有してはならない</w:t>
      </w:r>
    </w:p>
    <w:p w14:paraId="2909DA8F" w14:textId="77777777" w:rsidR="0097061B" w:rsidRPr="0007201A" w:rsidRDefault="00FC1852" w:rsidP="00FC1852">
      <w:pPr>
        <w:pStyle w:val="a4"/>
        <w:ind w:firstLineChars="100" w:firstLine="193"/>
      </w:pPr>
      <w:r>
        <w:rPr>
          <w:rFonts w:ascii="ＭＳ 明朝" w:eastAsia="ＭＳ 明朝" w:hAnsi="ＭＳ 明朝" w:cs="ＭＳ 明朝"/>
        </w:rPr>
        <w:t xml:space="preserve">□　</w:t>
      </w:r>
      <w:r w:rsidR="0097061B">
        <w:t>やむを得ず剣等の用具を貸与あるいは共有する際はアルコールによる消毒を行う</w:t>
      </w:r>
    </w:p>
    <w:p w14:paraId="7A12609C"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タオルの共用はしない</w:t>
      </w:r>
    </w:p>
    <w:p w14:paraId="2E113782" w14:textId="77777777" w:rsidR="0007201A" w:rsidRPr="0007201A" w:rsidRDefault="0007201A" w:rsidP="00FC1852">
      <w:pPr>
        <w:pStyle w:val="a4"/>
        <w:ind w:leftChars="100" w:left="579" w:hangingChars="200" w:hanging="386"/>
      </w:pPr>
      <w:r w:rsidRPr="0007201A">
        <w:rPr>
          <w:rFonts w:hint="eastAsia"/>
        </w:rPr>
        <w:t>□</w:t>
      </w:r>
      <w:r w:rsidR="00FC1852">
        <w:rPr>
          <w:rFonts w:hint="eastAsia"/>
        </w:rPr>
        <w:t xml:space="preserve">　</w:t>
      </w:r>
      <w:r w:rsidRPr="0007201A">
        <w:rPr>
          <w:rFonts w:hint="eastAsia"/>
        </w:rPr>
        <w:t>飲食については、指定場所以外で行わず、周囲の人となるべく距離を取って対面を避け、会話は控えめにする</w:t>
      </w:r>
    </w:p>
    <w:p w14:paraId="658B535C"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ドリンクの回し飲みはしない</w:t>
      </w:r>
    </w:p>
    <w:p w14:paraId="2D09E829" w14:textId="77777777" w:rsidR="0007201A" w:rsidRPr="0007201A" w:rsidRDefault="0007201A" w:rsidP="00FC1852">
      <w:pPr>
        <w:pStyle w:val="a4"/>
        <w:ind w:firstLineChars="100" w:firstLine="193"/>
      </w:pPr>
      <w:r w:rsidRPr="0007201A">
        <w:rPr>
          <w:rFonts w:hint="eastAsia"/>
        </w:rPr>
        <w:t>□</w:t>
      </w:r>
      <w:r w:rsidR="00FC1852">
        <w:rPr>
          <w:rFonts w:hint="eastAsia"/>
        </w:rPr>
        <w:t xml:space="preserve">　</w:t>
      </w:r>
      <w:r w:rsidRPr="0007201A">
        <w:rPr>
          <w:rFonts w:hint="eastAsia"/>
        </w:rPr>
        <w:t>飲みきれなかったスポーツドリンク等</w:t>
      </w:r>
      <w:r w:rsidR="00A658B7">
        <w:rPr>
          <w:rFonts w:hint="eastAsia"/>
        </w:rPr>
        <w:t>は持ち帰り確実に処分する</w:t>
      </w:r>
    </w:p>
    <w:p w14:paraId="701C2A68" w14:textId="77777777" w:rsidR="0007201A" w:rsidRPr="0007201A" w:rsidRDefault="0007201A" w:rsidP="00FC1852">
      <w:pPr>
        <w:pStyle w:val="a4"/>
        <w:ind w:firstLineChars="4500" w:firstLine="8674"/>
      </w:pPr>
      <w:r w:rsidRPr="0007201A">
        <w:rPr>
          <w:rFonts w:hint="eastAsia"/>
        </w:rPr>
        <w:t>以上</w:t>
      </w:r>
    </w:p>
    <w:p w14:paraId="0393DCDC" w14:textId="77777777" w:rsidR="0007201A" w:rsidRPr="0007201A" w:rsidRDefault="0007201A" w:rsidP="0077323A">
      <w:pPr>
        <w:pStyle w:val="a4"/>
      </w:pPr>
      <w:r w:rsidRPr="0007201A">
        <w:rPr>
          <w:rFonts w:hint="eastAsia"/>
        </w:rPr>
        <w:t> </w:t>
      </w:r>
    </w:p>
    <w:p w14:paraId="5A8C87D0" w14:textId="77777777" w:rsidR="0007201A" w:rsidRPr="0007201A" w:rsidRDefault="0007201A" w:rsidP="0077323A">
      <w:pPr>
        <w:pStyle w:val="a4"/>
      </w:pPr>
      <w:r w:rsidRPr="0007201A">
        <w:rPr>
          <w:rFonts w:hint="eastAsia"/>
        </w:rPr>
        <w:t> </w:t>
      </w:r>
    </w:p>
    <w:p w14:paraId="5C4310A0" w14:textId="77777777" w:rsidR="0007201A" w:rsidRPr="0007201A" w:rsidRDefault="0007201A" w:rsidP="0077323A">
      <w:pPr>
        <w:pStyle w:val="a4"/>
      </w:pPr>
      <w:r w:rsidRPr="0007201A">
        <w:rPr>
          <w:rFonts w:hint="eastAsia"/>
        </w:rPr>
        <w:t>――――――――――――――――――――――――――――</w:t>
      </w:r>
    </w:p>
    <w:p w14:paraId="13E1B0B4" w14:textId="77777777" w:rsidR="0007201A" w:rsidRDefault="0007201A" w:rsidP="0077323A">
      <w:pPr>
        <w:pStyle w:val="a4"/>
      </w:pPr>
      <w:r w:rsidRPr="0007201A">
        <w:rPr>
          <w:rFonts w:hint="eastAsia"/>
        </w:rPr>
        <w:t>（参考とさせていただいた資料）</w:t>
      </w:r>
    </w:p>
    <w:p w14:paraId="5444B66A" w14:textId="77777777" w:rsidR="0097061B" w:rsidRDefault="0097061B" w:rsidP="0077323A">
      <w:pPr>
        <w:pStyle w:val="a4"/>
      </w:pPr>
      <w:r w:rsidRPr="0007201A">
        <w:rPr>
          <w:rFonts w:hint="eastAsia"/>
        </w:rPr>
        <w:t>公益財団法人日本フェンシング協会</w:t>
      </w:r>
      <w:r>
        <w:rPr>
          <w:rFonts w:hint="eastAsia"/>
        </w:rPr>
        <w:t xml:space="preserve">　「</w:t>
      </w:r>
      <w:r w:rsidRPr="0097061B">
        <w:rPr>
          <w:rFonts w:hint="eastAsia"/>
        </w:rPr>
        <w:t>フェンシング競技向けガイドライン</w:t>
      </w:r>
      <w:r>
        <w:rPr>
          <w:rFonts w:hint="eastAsia"/>
        </w:rPr>
        <w:t>」</w:t>
      </w:r>
    </w:p>
    <w:p w14:paraId="6B16F638" w14:textId="77777777" w:rsidR="0097061B" w:rsidRDefault="0097061B" w:rsidP="0077323A">
      <w:pPr>
        <w:pStyle w:val="a4"/>
      </w:pPr>
    </w:p>
    <w:p w14:paraId="6AF0A9E4" w14:textId="77777777" w:rsidR="00835913" w:rsidRPr="0007201A" w:rsidRDefault="00835913" w:rsidP="0077323A">
      <w:pPr>
        <w:pStyle w:val="a4"/>
      </w:pPr>
    </w:p>
    <w:sectPr w:rsidR="00835913" w:rsidRPr="0007201A" w:rsidSect="0077323A">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E355" w14:textId="77777777" w:rsidR="00AA7CD9" w:rsidRDefault="00AA7CD9" w:rsidP="00C40FE8">
      <w:r>
        <w:separator/>
      </w:r>
    </w:p>
  </w:endnote>
  <w:endnote w:type="continuationSeparator" w:id="0">
    <w:p w14:paraId="6523DE7A" w14:textId="77777777" w:rsidR="00AA7CD9" w:rsidRDefault="00AA7CD9" w:rsidP="00C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913B" w14:textId="77777777" w:rsidR="00AA7CD9" w:rsidRDefault="00AA7CD9" w:rsidP="00C40FE8">
      <w:r>
        <w:separator/>
      </w:r>
    </w:p>
  </w:footnote>
  <w:footnote w:type="continuationSeparator" w:id="0">
    <w:p w14:paraId="0DBF0948" w14:textId="77777777" w:rsidR="00AA7CD9" w:rsidRDefault="00AA7CD9" w:rsidP="00C4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66E"/>
    <w:multiLevelType w:val="multilevel"/>
    <w:tmpl w:val="6CB8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71BA"/>
    <w:multiLevelType w:val="multilevel"/>
    <w:tmpl w:val="794E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E5FDB"/>
    <w:multiLevelType w:val="multilevel"/>
    <w:tmpl w:val="26C6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3596"/>
    <w:multiLevelType w:val="multilevel"/>
    <w:tmpl w:val="FB3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E78B0"/>
    <w:multiLevelType w:val="multilevel"/>
    <w:tmpl w:val="725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B2E59"/>
    <w:multiLevelType w:val="multilevel"/>
    <w:tmpl w:val="94FC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82A5E"/>
    <w:multiLevelType w:val="multilevel"/>
    <w:tmpl w:val="126A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24FB6"/>
    <w:multiLevelType w:val="hybridMultilevel"/>
    <w:tmpl w:val="5F56E470"/>
    <w:lvl w:ilvl="0" w:tplc="34D8B3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C250C"/>
    <w:multiLevelType w:val="multilevel"/>
    <w:tmpl w:val="084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45CDF"/>
    <w:multiLevelType w:val="multilevel"/>
    <w:tmpl w:val="634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8795E"/>
    <w:multiLevelType w:val="multilevel"/>
    <w:tmpl w:val="A582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C5904"/>
    <w:multiLevelType w:val="multilevel"/>
    <w:tmpl w:val="914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64A7D"/>
    <w:multiLevelType w:val="multilevel"/>
    <w:tmpl w:val="BFE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63F3C"/>
    <w:multiLevelType w:val="multilevel"/>
    <w:tmpl w:val="533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A59C9"/>
    <w:multiLevelType w:val="multilevel"/>
    <w:tmpl w:val="6864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922CB"/>
    <w:multiLevelType w:val="multilevel"/>
    <w:tmpl w:val="057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54D5D"/>
    <w:multiLevelType w:val="multilevel"/>
    <w:tmpl w:val="701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21872"/>
    <w:multiLevelType w:val="multilevel"/>
    <w:tmpl w:val="F7CE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12831"/>
    <w:multiLevelType w:val="multilevel"/>
    <w:tmpl w:val="328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E1310"/>
    <w:multiLevelType w:val="multilevel"/>
    <w:tmpl w:val="21DA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11"/>
  </w:num>
  <w:num w:numId="5">
    <w:abstractNumId w:val="2"/>
  </w:num>
  <w:num w:numId="6">
    <w:abstractNumId w:val="4"/>
  </w:num>
  <w:num w:numId="7">
    <w:abstractNumId w:val="6"/>
  </w:num>
  <w:num w:numId="8">
    <w:abstractNumId w:val="9"/>
  </w:num>
  <w:num w:numId="9">
    <w:abstractNumId w:val="19"/>
  </w:num>
  <w:num w:numId="10">
    <w:abstractNumId w:val="12"/>
  </w:num>
  <w:num w:numId="11">
    <w:abstractNumId w:val="0"/>
  </w:num>
  <w:num w:numId="12">
    <w:abstractNumId w:val="14"/>
  </w:num>
  <w:num w:numId="13">
    <w:abstractNumId w:val="15"/>
  </w:num>
  <w:num w:numId="14">
    <w:abstractNumId w:val="13"/>
  </w:num>
  <w:num w:numId="15">
    <w:abstractNumId w:val="16"/>
  </w:num>
  <w:num w:numId="16">
    <w:abstractNumId w:val="17"/>
  </w:num>
  <w:num w:numId="17">
    <w:abstractNumId w:val="18"/>
  </w:num>
  <w:num w:numId="18">
    <w:abstractNumId w:val="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3z+1+LWfvbEpjZX7IvwwJrH2FHMknFvXwGvsJxBSV6C0DMy/pZL4WdsVtGmj7nwDOdEsTv33HO+1SBcVPj7Lw==" w:salt="KPCYBrkhzPcE3FyAC/1MuA=="/>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1A"/>
    <w:rsid w:val="0007201A"/>
    <w:rsid w:val="00140CFD"/>
    <w:rsid w:val="00155FA7"/>
    <w:rsid w:val="00397DF8"/>
    <w:rsid w:val="00581850"/>
    <w:rsid w:val="007040C3"/>
    <w:rsid w:val="0077323A"/>
    <w:rsid w:val="00796440"/>
    <w:rsid w:val="007C6A50"/>
    <w:rsid w:val="00835305"/>
    <w:rsid w:val="00835913"/>
    <w:rsid w:val="0097061B"/>
    <w:rsid w:val="009F179D"/>
    <w:rsid w:val="00A658B7"/>
    <w:rsid w:val="00AA6835"/>
    <w:rsid w:val="00AA7CD9"/>
    <w:rsid w:val="00B24432"/>
    <w:rsid w:val="00C40FE8"/>
    <w:rsid w:val="00CB4BF7"/>
    <w:rsid w:val="00DA4F20"/>
    <w:rsid w:val="00DC6AA4"/>
    <w:rsid w:val="00EA3EDD"/>
    <w:rsid w:val="00F75FBE"/>
    <w:rsid w:val="00FC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0A2A0F"/>
  <w15:chartTrackingRefBased/>
  <w15:docId w15:val="{0DC0A194-C1E6-473C-B1A2-06F6E47E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B7"/>
    <w:pPr>
      <w:ind w:leftChars="400" w:left="840"/>
    </w:pPr>
  </w:style>
  <w:style w:type="paragraph" w:styleId="a4">
    <w:name w:val="No Spacing"/>
    <w:uiPriority w:val="1"/>
    <w:qFormat/>
    <w:rsid w:val="0077323A"/>
    <w:pPr>
      <w:widowControl w:val="0"/>
      <w:jc w:val="both"/>
    </w:pPr>
  </w:style>
  <w:style w:type="paragraph" w:styleId="a5">
    <w:name w:val="header"/>
    <w:basedOn w:val="a"/>
    <w:link w:val="a6"/>
    <w:uiPriority w:val="99"/>
    <w:unhideWhenUsed/>
    <w:rsid w:val="00C40FE8"/>
    <w:pPr>
      <w:tabs>
        <w:tab w:val="center" w:pos="4252"/>
        <w:tab w:val="right" w:pos="8504"/>
      </w:tabs>
      <w:snapToGrid w:val="0"/>
    </w:pPr>
  </w:style>
  <w:style w:type="character" w:customStyle="1" w:styleId="a6">
    <w:name w:val="ヘッダー (文字)"/>
    <w:basedOn w:val="a0"/>
    <w:link w:val="a5"/>
    <w:uiPriority w:val="99"/>
    <w:rsid w:val="00C40FE8"/>
  </w:style>
  <w:style w:type="paragraph" w:styleId="a7">
    <w:name w:val="footer"/>
    <w:basedOn w:val="a"/>
    <w:link w:val="a8"/>
    <w:uiPriority w:val="99"/>
    <w:unhideWhenUsed/>
    <w:rsid w:val="00C40FE8"/>
    <w:pPr>
      <w:tabs>
        <w:tab w:val="center" w:pos="4252"/>
        <w:tab w:val="right" w:pos="8504"/>
      </w:tabs>
      <w:snapToGrid w:val="0"/>
    </w:pPr>
  </w:style>
  <w:style w:type="character" w:customStyle="1" w:styleId="a8">
    <w:name w:val="フッター (文字)"/>
    <w:basedOn w:val="a0"/>
    <w:link w:val="a7"/>
    <w:uiPriority w:val="99"/>
    <w:rsid w:val="00C40FE8"/>
  </w:style>
  <w:style w:type="paragraph" w:styleId="a9">
    <w:name w:val="Balloon Text"/>
    <w:basedOn w:val="a"/>
    <w:link w:val="aa"/>
    <w:uiPriority w:val="99"/>
    <w:semiHidden/>
    <w:unhideWhenUsed/>
    <w:rsid w:val="00397D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7789">
      <w:bodyDiv w:val="1"/>
      <w:marLeft w:val="0"/>
      <w:marRight w:val="0"/>
      <w:marTop w:val="0"/>
      <w:marBottom w:val="0"/>
      <w:divBdr>
        <w:top w:val="none" w:sz="0" w:space="0" w:color="auto"/>
        <w:left w:val="none" w:sz="0" w:space="0" w:color="auto"/>
        <w:bottom w:val="none" w:sz="0" w:space="0" w:color="auto"/>
        <w:right w:val="none" w:sz="0" w:space="0" w:color="auto"/>
      </w:divBdr>
      <w:divsChild>
        <w:div w:id="409815101">
          <w:marLeft w:val="0"/>
          <w:marRight w:val="0"/>
          <w:marTop w:val="0"/>
          <w:marBottom w:val="0"/>
          <w:divBdr>
            <w:top w:val="none" w:sz="0" w:space="0" w:color="auto"/>
            <w:left w:val="none" w:sz="0" w:space="0" w:color="auto"/>
            <w:bottom w:val="none" w:sz="0" w:space="0" w:color="auto"/>
            <w:right w:val="none" w:sz="0" w:space="0" w:color="auto"/>
          </w:divBdr>
          <w:divsChild>
            <w:div w:id="339620304">
              <w:marLeft w:val="0"/>
              <w:marRight w:val="0"/>
              <w:marTop w:val="100"/>
              <w:marBottom w:val="100"/>
              <w:divBdr>
                <w:top w:val="none" w:sz="0" w:space="0" w:color="auto"/>
                <w:left w:val="none" w:sz="0" w:space="0" w:color="auto"/>
                <w:bottom w:val="none" w:sz="0" w:space="0" w:color="auto"/>
                <w:right w:val="none" w:sz="0" w:space="0" w:color="auto"/>
              </w:divBdr>
            </w:div>
            <w:div w:id="142242134">
              <w:marLeft w:val="0"/>
              <w:marRight w:val="0"/>
              <w:marTop w:val="225"/>
              <w:marBottom w:val="0"/>
              <w:divBdr>
                <w:top w:val="none" w:sz="0" w:space="0" w:color="auto"/>
                <w:left w:val="none" w:sz="0" w:space="0" w:color="auto"/>
                <w:bottom w:val="none" w:sz="0" w:space="0" w:color="auto"/>
                <w:right w:val="none" w:sz="0" w:space="0" w:color="auto"/>
              </w:divBdr>
            </w:div>
          </w:divsChild>
        </w:div>
        <w:div w:id="56325876">
          <w:marLeft w:val="0"/>
          <w:marRight w:val="0"/>
          <w:marTop w:val="0"/>
          <w:marBottom w:val="0"/>
          <w:divBdr>
            <w:top w:val="none" w:sz="0" w:space="0" w:color="auto"/>
            <w:left w:val="none" w:sz="0" w:space="0" w:color="auto"/>
            <w:bottom w:val="single" w:sz="6" w:space="0" w:color="727171"/>
            <w:right w:val="none" w:sz="0" w:space="0" w:color="auto"/>
          </w:divBdr>
          <w:divsChild>
            <w:div w:id="1405104642">
              <w:marLeft w:val="0"/>
              <w:marRight w:val="0"/>
              <w:marTop w:val="100"/>
              <w:marBottom w:val="100"/>
              <w:divBdr>
                <w:top w:val="single" w:sz="6" w:space="0" w:color="CCCCCC"/>
                <w:left w:val="none" w:sz="0" w:space="0" w:color="auto"/>
                <w:bottom w:val="none" w:sz="0" w:space="0" w:color="auto"/>
                <w:right w:val="none" w:sz="0" w:space="0" w:color="auto"/>
              </w:divBdr>
              <w:divsChild>
                <w:div w:id="30418603">
                  <w:marLeft w:val="450"/>
                  <w:marRight w:val="450"/>
                  <w:marTop w:val="0"/>
                  <w:marBottom w:val="0"/>
                  <w:divBdr>
                    <w:top w:val="none" w:sz="0" w:space="0" w:color="auto"/>
                    <w:left w:val="none" w:sz="0" w:space="0" w:color="auto"/>
                    <w:bottom w:val="none" w:sz="0" w:space="0" w:color="auto"/>
                    <w:right w:val="none" w:sz="0" w:space="0" w:color="auto"/>
                  </w:divBdr>
                </w:div>
                <w:div w:id="1353218141">
                  <w:marLeft w:val="450"/>
                  <w:marRight w:val="450"/>
                  <w:marTop w:val="0"/>
                  <w:marBottom w:val="0"/>
                  <w:divBdr>
                    <w:top w:val="none" w:sz="0" w:space="0" w:color="auto"/>
                    <w:left w:val="none" w:sz="0" w:space="0" w:color="auto"/>
                    <w:bottom w:val="none" w:sz="0" w:space="0" w:color="auto"/>
                    <w:right w:val="none" w:sz="0" w:space="0" w:color="auto"/>
                  </w:divBdr>
                </w:div>
                <w:div w:id="7116852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216743710">
          <w:marLeft w:val="0"/>
          <w:marRight w:val="0"/>
          <w:marTop w:val="100"/>
          <w:marBottom w:val="100"/>
          <w:divBdr>
            <w:top w:val="none" w:sz="0" w:space="0" w:color="auto"/>
            <w:left w:val="none" w:sz="0" w:space="0" w:color="auto"/>
            <w:bottom w:val="single" w:sz="6" w:space="23" w:color="CCCCCC"/>
            <w:right w:val="none" w:sz="0" w:space="0" w:color="auto"/>
          </w:divBdr>
          <w:divsChild>
            <w:div w:id="220479539">
              <w:marLeft w:val="0"/>
              <w:marRight w:val="0"/>
              <w:marTop w:val="0"/>
              <w:marBottom w:val="0"/>
              <w:divBdr>
                <w:top w:val="none" w:sz="0" w:space="0" w:color="auto"/>
                <w:left w:val="none" w:sz="0" w:space="0" w:color="auto"/>
                <w:bottom w:val="none" w:sz="0" w:space="0" w:color="auto"/>
                <w:right w:val="none" w:sz="0" w:space="0" w:color="auto"/>
              </w:divBdr>
            </w:div>
            <w:div w:id="1893156173">
              <w:marLeft w:val="0"/>
              <w:marRight w:val="0"/>
              <w:marTop w:val="0"/>
              <w:marBottom w:val="0"/>
              <w:divBdr>
                <w:top w:val="none" w:sz="0" w:space="0" w:color="auto"/>
                <w:left w:val="none" w:sz="0" w:space="0" w:color="auto"/>
                <w:bottom w:val="none" w:sz="0" w:space="0" w:color="auto"/>
                <w:right w:val="none" w:sz="0" w:space="0" w:color="auto"/>
              </w:divBdr>
            </w:div>
            <w:div w:id="869220734">
              <w:marLeft w:val="0"/>
              <w:marRight w:val="0"/>
              <w:marTop w:val="0"/>
              <w:marBottom w:val="0"/>
              <w:divBdr>
                <w:top w:val="none" w:sz="0" w:space="0" w:color="auto"/>
                <w:left w:val="none" w:sz="0" w:space="0" w:color="auto"/>
                <w:bottom w:val="none" w:sz="0" w:space="0" w:color="auto"/>
                <w:right w:val="none" w:sz="0" w:space="0" w:color="auto"/>
              </w:divBdr>
            </w:div>
            <w:div w:id="3183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590</Words>
  <Characters>3369</Characters>
  <Application>Microsoft Office Word</Application>
  <DocSecurity>8</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鷲塚　彰人</dc:creator>
  <cp:keywords/>
  <dc:description/>
  <cp:lastModifiedBy>岩手県 高等学校体育連盟</cp:lastModifiedBy>
  <cp:revision>15</cp:revision>
  <cp:lastPrinted>2021-09-30T00:19:00Z</cp:lastPrinted>
  <dcterms:created xsi:type="dcterms:W3CDTF">2020-09-29T04:13:00Z</dcterms:created>
  <dcterms:modified xsi:type="dcterms:W3CDTF">2021-09-30T00:19:00Z</dcterms:modified>
</cp:coreProperties>
</file>